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16D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0" w:beforeAutospacing="0" w:after="210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附件1</w:t>
      </w:r>
    </w:p>
    <w:p w14:paraId="4F45B5DD">
      <w:pPr>
        <w:spacing w:line="560" w:lineRule="exact"/>
        <w:ind w:firstLine="630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32"/>
          <w:szCs w:val="32"/>
        </w:rPr>
        <w:t>两山三绿四库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</w:rPr>
        <w:t>征文活动登记表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682"/>
        <w:gridCol w:w="1191"/>
        <w:gridCol w:w="2500"/>
      </w:tblGrid>
      <w:tr w14:paraId="560F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C9A4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论文标题</w:t>
            </w:r>
          </w:p>
        </w:tc>
        <w:tc>
          <w:tcPr>
            <w:tcW w:w="6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3EF5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14:paraId="708C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3615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内容概述</w:t>
            </w:r>
          </w:p>
          <w:p w14:paraId="33809E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（不超过100字）</w:t>
            </w:r>
          </w:p>
        </w:tc>
        <w:tc>
          <w:tcPr>
            <w:tcW w:w="6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D78F5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14:paraId="1E73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641F7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作者姓名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BF5A5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3C0D8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性别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F36FD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2A1B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72BF5"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银行账号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5C3AB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39E75"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开户行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D259B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25A4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183FC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单位名称</w:t>
            </w:r>
          </w:p>
        </w:tc>
        <w:tc>
          <w:tcPr>
            <w:tcW w:w="6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9E6B7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7E6D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2A762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联系地址</w:t>
            </w:r>
          </w:p>
        </w:tc>
        <w:tc>
          <w:tcPr>
            <w:tcW w:w="6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F90AF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4D26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FEBC9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手  机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73395"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4AF78"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QQ号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BB1E4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6B8B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26DD7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电子邮箱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57F0A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15EA6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邮编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5D478"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35C0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5AF6C">
            <w:pPr>
              <w:spacing w:line="440" w:lineRule="exact"/>
              <w:ind w:firstLine="480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本人保证参选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“</w:t>
            </w:r>
            <w:r>
              <w:rPr>
                <w:rFonts w:hint="eastAsia" w:ascii="华文仿宋" w:hAnsi="华文仿宋" w:eastAsia="华文仿宋"/>
                <w:sz w:val="24"/>
              </w:rPr>
              <w:t>两山三绿四库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”</w:t>
            </w:r>
            <w:r>
              <w:rPr>
                <w:rFonts w:hint="eastAsia" w:ascii="华文仿宋" w:hAnsi="华文仿宋" w:eastAsia="华文仿宋"/>
                <w:sz w:val="24"/>
              </w:rPr>
              <w:t>征文活动的论文，由自己独立完成或合作完成，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尚未公开发表过，</w:t>
            </w:r>
            <w:r>
              <w:rPr>
                <w:rFonts w:hint="eastAsia" w:ascii="华文仿宋" w:hAnsi="华文仿宋" w:eastAsia="华文仿宋"/>
                <w:sz w:val="24"/>
              </w:rPr>
              <w:t>论文内容已经当事人确认，表格所填信息真实有效，如发生侵权事件，本人将承担所有法律责任。</w:t>
            </w:r>
          </w:p>
          <w:p w14:paraId="73CF9A7D">
            <w:pPr>
              <w:spacing w:line="440" w:lineRule="exact"/>
              <w:ind w:firstLine="480"/>
              <w:jc w:val="left"/>
              <w:rPr>
                <w:rFonts w:ascii="华文仿宋" w:hAnsi="华文仿宋" w:eastAsia="华文仿宋"/>
                <w:sz w:val="24"/>
              </w:rPr>
            </w:pPr>
          </w:p>
          <w:p w14:paraId="124DEBF9">
            <w:pPr>
              <w:spacing w:line="440" w:lineRule="exact"/>
              <w:ind w:firstLine="480"/>
              <w:jc w:val="left"/>
              <w:rPr>
                <w:rFonts w:ascii="华文仿宋" w:hAnsi="华文仿宋" w:eastAsia="华文仿宋"/>
                <w:sz w:val="24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         作者签名：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         </w:t>
            </w:r>
          </w:p>
          <w:p w14:paraId="0683283B">
            <w:pPr>
              <w:spacing w:line="440" w:lineRule="exac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             </w:t>
            </w:r>
          </w:p>
          <w:p w14:paraId="10A0CA92">
            <w:pPr>
              <w:spacing w:line="440" w:lineRule="exact"/>
              <w:jc w:val="left"/>
              <w:rPr>
                <w:rFonts w:ascii="华文仿宋" w:hAnsi="华文仿宋" w:eastAsia="华文仿宋"/>
                <w:sz w:val="24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             填表日期：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         </w:t>
            </w:r>
          </w:p>
        </w:tc>
      </w:tr>
    </w:tbl>
    <w:p w14:paraId="061DD758">
      <w:pPr>
        <w:spacing w:line="440" w:lineRule="exact"/>
        <w:jc w:val="left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注：本表填写完毕后，请扫描并通过电子邮件与参选论文一起发送，否则将视为自动放弃参选资格。</w:t>
      </w:r>
    </w:p>
    <w:p w14:paraId="27CE1F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E1002"/>
    <w:rsid w:val="07C05E79"/>
    <w:rsid w:val="0BEA5D40"/>
    <w:rsid w:val="0E1E296A"/>
    <w:rsid w:val="15D63BD4"/>
    <w:rsid w:val="16660449"/>
    <w:rsid w:val="16D144B1"/>
    <w:rsid w:val="17E211C6"/>
    <w:rsid w:val="1A485F5A"/>
    <w:rsid w:val="1CA94982"/>
    <w:rsid w:val="1DDE67CF"/>
    <w:rsid w:val="1DEF05D0"/>
    <w:rsid w:val="1FD01EEF"/>
    <w:rsid w:val="1FED27F5"/>
    <w:rsid w:val="205B28CC"/>
    <w:rsid w:val="21420FB2"/>
    <w:rsid w:val="235C076A"/>
    <w:rsid w:val="26184173"/>
    <w:rsid w:val="2663769D"/>
    <w:rsid w:val="2AD025D9"/>
    <w:rsid w:val="2F795DF5"/>
    <w:rsid w:val="33110BE9"/>
    <w:rsid w:val="36936042"/>
    <w:rsid w:val="37A960D9"/>
    <w:rsid w:val="3AAB3BC1"/>
    <w:rsid w:val="3E86405A"/>
    <w:rsid w:val="3F2626D1"/>
    <w:rsid w:val="3FD73C1C"/>
    <w:rsid w:val="415B1F6F"/>
    <w:rsid w:val="457D6BEA"/>
    <w:rsid w:val="46337959"/>
    <w:rsid w:val="4D44479D"/>
    <w:rsid w:val="4EAA20D4"/>
    <w:rsid w:val="4F66791B"/>
    <w:rsid w:val="511C05FB"/>
    <w:rsid w:val="512819CA"/>
    <w:rsid w:val="53B7447C"/>
    <w:rsid w:val="547431F2"/>
    <w:rsid w:val="55F86BAE"/>
    <w:rsid w:val="562A66B3"/>
    <w:rsid w:val="570D6024"/>
    <w:rsid w:val="583C58BE"/>
    <w:rsid w:val="58AF404B"/>
    <w:rsid w:val="59611479"/>
    <w:rsid w:val="5C4F03D0"/>
    <w:rsid w:val="5F2E1002"/>
    <w:rsid w:val="610A7EE8"/>
    <w:rsid w:val="6169291B"/>
    <w:rsid w:val="618B2741"/>
    <w:rsid w:val="635A7030"/>
    <w:rsid w:val="69BB599F"/>
    <w:rsid w:val="6D2A5F7A"/>
    <w:rsid w:val="70477449"/>
    <w:rsid w:val="718705C1"/>
    <w:rsid w:val="751D76EE"/>
    <w:rsid w:val="7561187D"/>
    <w:rsid w:val="77D65CB3"/>
    <w:rsid w:val="792A1F38"/>
    <w:rsid w:val="7B410A66"/>
    <w:rsid w:val="7E3C48E5"/>
    <w:rsid w:val="7F5B4E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2025-01-13T06:39:00Z</dcterms:created>
  <dc:creator>毛燕</dc:creator>
  <cp:lastModifiedBy>毛燕</cp:lastModifiedBy>
  <dcterms:modified xsi:type="dcterms:W3CDTF">2025-01-13T06:40:33Z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46FB2F6CC2B4451F8528CE86E8DBEF6A_11</vt:lpwstr>
  </property>
  <property fmtid="{D5CDD505-2E9C-101B-9397-08002B2CF9AE}" pid="4" name="KSOTemplateDocerSaveRecord">
    <vt:lpwstr>eyJoZGlkIjoiMzQ3MWUxOTAwZGNkYmU1MmE5NjM1OGViNWRkZGFkZmIiLCJ1c2VySWQiOiIxNDcwOTU2OSJ9</vt:lpwstr>
  </property>
</Properties>
</file>