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附件：</w:t>
      </w:r>
    </w:p>
    <w:p>
      <w:pPr>
        <w:jc w:val="center"/>
        <w:rPr>
          <w:rFonts w:hint="default" w:ascii="仿宋" w:hAnsi="仿宋" w:eastAsia="仿宋" w:cs="仿宋"/>
          <w:color w:val="auto"/>
          <w:sz w:val="32"/>
          <w:szCs w:val="32"/>
          <w:lang w:val="en-US" w:eastAsia="zh-CN"/>
        </w:rPr>
      </w:pPr>
      <w:bookmarkStart w:id="0" w:name="_GoBack"/>
      <w:r>
        <w:rPr>
          <w:rFonts w:hint="default" w:ascii="仿宋" w:hAnsi="仿宋" w:eastAsia="仿宋" w:cs="仿宋"/>
          <w:color w:val="auto"/>
          <w:sz w:val="32"/>
          <w:szCs w:val="32"/>
          <w:lang w:val="en-US" w:eastAsia="zh-CN"/>
        </w:rPr>
        <w:drawing>
          <wp:inline distT="0" distB="0" distL="114300" distR="114300">
            <wp:extent cx="5811520" cy="8221345"/>
            <wp:effectExtent l="0" t="0" r="17780" b="8255"/>
            <wp:docPr id="1" name="图片 1" descr="关于申报2023年度教育部职业院校中国特色学徒制教学指导委员会研究课题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关于申报2023年度教育部职业院校中国特色学徒制教学指导委员会研究课题的通知_00"/>
                    <pic:cNvPicPr>
                      <a:picLocks noChangeAspect="1"/>
                    </pic:cNvPicPr>
                  </pic:nvPicPr>
                  <pic:blipFill>
                    <a:blip r:embed="rId5"/>
                    <a:stretch>
                      <a:fillRect/>
                    </a:stretch>
                  </pic:blipFill>
                  <pic:spPr>
                    <a:xfrm>
                      <a:off x="0" y="0"/>
                      <a:ext cx="5811520" cy="8221345"/>
                    </a:xfrm>
                    <a:prstGeom prst="rect">
                      <a:avLst/>
                    </a:prstGeom>
                  </pic:spPr>
                </pic:pic>
              </a:graphicData>
            </a:graphic>
          </wp:inline>
        </w:drawing>
      </w:r>
      <w:bookmarkEnd w:id="0"/>
      <w:r>
        <w:rPr>
          <w:rFonts w:hint="default" w:ascii="仿宋" w:hAnsi="仿宋" w:eastAsia="仿宋" w:cs="仿宋"/>
          <w:color w:val="auto"/>
          <w:sz w:val="32"/>
          <w:szCs w:val="32"/>
          <w:lang w:val="en-US" w:eastAsia="zh-CN"/>
        </w:rPr>
        <w:drawing>
          <wp:inline distT="0" distB="0" distL="114300" distR="114300">
            <wp:extent cx="5980430" cy="8460105"/>
            <wp:effectExtent l="0" t="0" r="1270" b="17145"/>
            <wp:docPr id="2" name="图片 2" descr="关于申报2023年度教育部职业院校中国特色学徒制教学指导委员会研究课题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关于申报2023年度教育部职业院校中国特色学徒制教学指导委员会研究课题的通知_01"/>
                    <pic:cNvPicPr>
                      <a:picLocks noChangeAspect="1"/>
                    </pic:cNvPicPr>
                  </pic:nvPicPr>
                  <pic:blipFill>
                    <a:blip r:embed="rId6"/>
                    <a:stretch>
                      <a:fillRect/>
                    </a:stretch>
                  </pic:blipFill>
                  <pic:spPr>
                    <a:xfrm>
                      <a:off x="0" y="0"/>
                      <a:ext cx="5980430" cy="8460105"/>
                    </a:xfrm>
                    <a:prstGeom prst="rect">
                      <a:avLst/>
                    </a:prstGeom>
                  </pic:spPr>
                </pic:pic>
              </a:graphicData>
            </a:graphic>
          </wp:inline>
        </w:drawing>
      </w:r>
    </w:p>
    <w:p>
      <w:pPr>
        <w:jc w:val="both"/>
        <w:rPr>
          <w:rFonts w:hint="default" w:ascii="仿宋" w:hAnsi="仿宋" w:eastAsia="仿宋" w:cs="仿宋"/>
          <w:color w:val="auto"/>
          <w:sz w:val="32"/>
          <w:szCs w:val="32"/>
          <w:lang w:val="en-US" w:eastAsia="zh-CN"/>
        </w:rPr>
        <w:sectPr>
          <w:pgSz w:w="11906" w:h="16838"/>
          <w:pgMar w:top="1440" w:right="1800" w:bottom="1440" w:left="1800" w:header="851" w:footer="992" w:gutter="0"/>
          <w:cols w:space="425" w:num="1"/>
          <w:docGrid w:type="lines" w:linePitch="312" w:charSpace="0"/>
        </w:sectPr>
      </w:pPr>
    </w:p>
    <w:p>
      <w:pPr>
        <w:jc w:val="both"/>
        <w:rPr>
          <w:rFonts w:hint="default" w:ascii="仿宋" w:hAnsi="仿宋" w:eastAsia="仿宋" w:cs="仿宋"/>
          <w:color w:val="auto"/>
          <w:sz w:val="32"/>
          <w:szCs w:val="32"/>
          <w:lang w:val="en-US" w:eastAsia="zh-CN"/>
        </w:rPr>
      </w:pPr>
    </w:p>
    <w:tbl>
      <w:tblPr>
        <w:tblStyle w:val="6"/>
        <w:tblW w:w="141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08"/>
        <w:gridCol w:w="3202"/>
        <w:gridCol w:w="1459"/>
        <w:gridCol w:w="2366"/>
        <w:gridCol w:w="2485"/>
        <w:gridCol w:w="222"/>
        <w:gridCol w:w="1815"/>
        <w:gridCol w:w="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8" w:type="dxa"/>
          <w:trHeight w:val="1367" w:hRule="atLeast"/>
          <w:jc w:val="center"/>
        </w:trPr>
        <w:tc>
          <w:tcPr>
            <w:tcW w:w="14057" w:type="dxa"/>
            <w:gridSpan w:val="7"/>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方正小标宋_GBK" w:hAnsi="方正小标宋_GBK" w:eastAsia="方正小标宋_GBK" w:cs="方正小标宋_GBK"/>
                <w:i w:val="0"/>
                <w:iCs w:val="0"/>
                <w:color w:val="000000"/>
                <w:kern w:val="0"/>
                <w:sz w:val="32"/>
                <w:szCs w:val="32"/>
                <w:u w:val="none"/>
                <w:lang w:val="en-US" w:eastAsia="zh-CN" w:bidi="ar"/>
              </w:rPr>
            </w:pPr>
            <w:r>
              <w:rPr>
                <w:rFonts w:hint="eastAsia" w:ascii="方正小标宋_GBK" w:hAnsi="方正小标宋_GBK" w:eastAsia="方正小标宋_GBK" w:cs="方正小标宋_GBK"/>
                <w:i w:val="0"/>
                <w:iCs w:val="0"/>
                <w:color w:val="000000"/>
                <w:kern w:val="0"/>
                <w:sz w:val="32"/>
                <w:szCs w:val="32"/>
                <w:u w:val="none"/>
                <w:lang w:val="en-US" w:eastAsia="zh-CN" w:bidi="ar"/>
              </w:rPr>
              <w:t>附件1：</w:t>
            </w:r>
          </w:p>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default" w:ascii="方正小标宋_GBK" w:hAnsi="方正小标宋_GBK" w:eastAsia="方正小标宋_GBK" w:cs="方正小标宋_GBK"/>
                <w:i w:val="0"/>
                <w:iCs w:val="0"/>
                <w:color w:val="000000"/>
                <w:kern w:val="0"/>
                <w:sz w:val="44"/>
                <w:szCs w:val="44"/>
                <w:u w:val="none"/>
                <w:lang w:val="en-US" w:eastAsia="zh-CN" w:bidi="ar"/>
              </w:rPr>
              <w:t>学徒制教指委2023年度课题申报汇总表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jc w:val="center"/>
        </w:trPr>
        <w:tc>
          <w:tcPr>
            <w:tcW w:w="2508"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ascii="仿宋_GB2312" w:hAnsi="等线" w:eastAsia="仿宋_GB2312" w:cs="仿宋_GB2312"/>
                <w:i w:val="0"/>
                <w:iCs w:val="0"/>
                <w:color w:val="000000"/>
                <w:sz w:val="22"/>
                <w:szCs w:val="22"/>
                <w:u w:val="none"/>
              </w:rPr>
            </w:pPr>
            <w:r>
              <w:rPr>
                <w:rFonts w:hint="default" w:ascii="仿宋_GB2312" w:hAnsi="等线" w:eastAsia="仿宋_GB2312" w:cs="仿宋_GB2312"/>
                <w:i w:val="0"/>
                <w:iCs w:val="0"/>
                <w:color w:val="000000"/>
                <w:kern w:val="0"/>
                <w:sz w:val="22"/>
                <w:szCs w:val="22"/>
                <w:u w:val="none"/>
                <w:lang w:val="en-US" w:eastAsia="zh-CN" w:bidi="ar"/>
              </w:rPr>
              <w:t>单位（盖章）：</w:t>
            </w:r>
          </w:p>
        </w:tc>
        <w:tc>
          <w:tcPr>
            <w:tcW w:w="3202" w:type="dxa"/>
            <w:tcBorders>
              <w:top w:val="nil"/>
              <w:left w:val="nil"/>
              <w:bottom w:val="nil"/>
              <w:right w:val="nil"/>
            </w:tcBorders>
            <w:shd w:val="clear" w:color="auto" w:fill="auto"/>
            <w:vAlign w:val="center"/>
          </w:tcPr>
          <w:p>
            <w:pPr>
              <w:rPr>
                <w:rFonts w:hint="default" w:ascii="仿宋_GB2312" w:hAnsi="等线" w:eastAsia="仿宋_GB2312" w:cs="仿宋_GB2312"/>
                <w:i w:val="0"/>
                <w:iCs w:val="0"/>
                <w:color w:val="000000"/>
                <w:sz w:val="22"/>
                <w:szCs w:val="22"/>
                <w:u w:val="none"/>
              </w:rPr>
            </w:pPr>
          </w:p>
        </w:tc>
        <w:tc>
          <w:tcPr>
            <w:tcW w:w="1459" w:type="dxa"/>
            <w:tcBorders>
              <w:top w:val="nil"/>
              <w:left w:val="nil"/>
              <w:bottom w:val="nil"/>
              <w:right w:val="nil"/>
            </w:tcBorders>
            <w:shd w:val="clear" w:color="auto" w:fill="auto"/>
            <w:vAlign w:val="center"/>
          </w:tcPr>
          <w:p>
            <w:pPr>
              <w:rPr>
                <w:rFonts w:hint="default" w:ascii="仿宋_GB2312" w:hAnsi="等线" w:eastAsia="仿宋_GB2312" w:cs="仿宋_GB2312"/>
                <w:i w:val="0"/>
                <w:iCs w:val="0"/>
                <w:color w:val="000000"/>
                <w:sz w:val="22"/>
                <w:szCs w:val="22"/>
                <w:u w:val="none"/>
              </w:rPr>
            </w:pPr>
          </w:p>
        </w:tc>
        <w:tc>
          <w:tcPr>
            <w:tcW w:w="2366" w:type="dxa"/>
            <w:tcBorders>
              <w:top w:val="nil"/>
              <w:left w:val="nil"/>
              <w:bottom w:val="nil"/>
              <w:right w:val="nil"/>
            </w:tcBorders>
            <w:shd w:val="clear" w:color="auto" w:fill="auto"/>
            <w:vAlign w:val="center"/>
          </w:tcPr>
          <w:p>
            <w:pPr>
              <w:rPr>
                <w:rFonts w:hint="default" w:ascii="仿宋_GB2312" w:hAnsi="等线" w:eastAsia="仿宋_GB2312" w:cs="仿宋_GB2312"/>
                <w:i w:val="0"/>
                <w:iCs w:val="0"/>
                <w:color w:val="000000"/>
                <w:sz w:val="22"/>
                <w:szCs w:val="22"/>
                <w:u w:val="none"/>
              </w:rPr>
            </w:pPr>
          </w:p>
        </w:tc>
        <w:tc>
          <w:tcPr>
            <w:tcW w:w="2485" w:type="dxa"/>
            <w:tcBorders>
              <w:top w:val="nil"/>
              <w:left w:val="nil"/>
              <w:bottom w:val="nil"/>
              <w:right w:val="nil"/>
            </w:tcBorders>
            <w:shd w:val="clear" w:color="auto" w:fill="auto"/>
            <w:vAlign w:val="center"/>
          </w:tcPr>
          <w:p>
            <w:pPr>
              <w:rPr>
                <w:rFonts w:hint="default" w:ascii="仿宋_GB2312" w:hAnsi="等线" w:eastAsia="仿宋_GB2312" w:cs="仿宋_GB2312"/>
                <w:i w:val="0"/>
                <w:iCs w:val="0"/>
                <w:color w:val="000000"/>
                <w:sz w:val="22"/>
                <w:szCs w:val="22"/>
                <w:u w:val="none"/>
              </w:rPr>
            </w:pPr>
          </w:p>
        </w:tc>
        <w:tc>
          <w:tcPr>
            <w:tcW w:w="222" w:type="dxa"/>
            <w:tcBorders>
              <w:top w:val="nil"/>
              <w:left w:val="nil"/>
              <w:bottom w:val="nil"/>
              <w:right w:val="nil"/>
            </w:tcBorders>
            <w:shd w:val="clear" w:color="auto" w:fill="auto"/>
            <w:vAlign w:val="center"/>
          </w:tcPr>
          <w:p>
            <w:pPr>
              <w:rPr>
                <w:rFonts w:hint="default" w:ascii="仿宋_GB2312" w:hAnsi="等线" w:eastAsia="仿宋_GB2312" w:cs="仿宋_GB2312"/>
                <w:i w:val="0"/>
                <w:iCs w:val="0"/>
                <w:color w:val="000000"/>
                <w:sz w:val="22"/>
                <w:szCs w:val="22"/>
                <w:u w:val="none"/>
              </w:rPr>
            </w:pPr>
          </w:p>
        </w:tc>
        <w:tc>
          <w:tcPr>
            <w:tcW w:w="1913" w:type="dxa"/>
            <w:gridSpan w:val="2"/>
            <w:tcBorders>
              <w:top w:val="nil"/>
              <w:left w:val="nil"/>
              <w:bottom w:val="nil"/>
              <w:right w:val="nil"/>
            </w:tcBorders>
            <w:shd w:val="clear" w:color="auto" w:fill="auto"/>
            <w:vAlign w:val="center"/>
          </w:tcPr>
          <w:p>
            <w:pPr>
              <w:rPr>
                <w:rFonts w:hint="default" w:ascii="仿宋_GB2312" w:hAnsi="等线" w:eastAsia="仿宋_GB2312" w:cs="仿宋_GB2312"/>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8" w:type="dxa"/>
          <w:trHeight w:val="430" w:hRule="atLeast"/>
          <w:jc w:val="center"/>
        </w:trPr>
        <w:tc>
          <w:tcPr>
            <w:tcW w:w="2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b/>
                <w:bCs/>
                <w:i w:val="0"/>
                <w:iCs w:val="0"/>
                <w:color w:val="000000"/>
                <w:sz w:val="22"/>
                <w:szCs w:val="22"/>
                <w:u w:val="none"/>
              </w:rPr>
            </w:pPr>
            <w:r>
              <w:rPr>
                <w:rFonts w:hint="default" w:ascii="仿宋_GB2312" w:hAnsi="等线" w:eastAsia="仿宋_GB2312" w:cs="仿宋_GB2312"/>
                <w:b/>
                <w:bCs/>
                <w:i w:val="0"/>
                <w:iCs w:val="0"/>
                <w:color w:val="000000"/>
                <w:kern w:val="0"/>
                <w:sz w:val="22"/>
                <w:szCs w:val="22"/>
                <w:u w:val="none"/>
                <w:lang w:val="en-US" w:eastAsia="zh-CN" w:bidi="ar"/>
              </w:rPr>
              <w:t>单位名称</w:t>
            </w:r>
          </w:p>
        </w:tc>
        <w:tc>
          <w:tcPr>
            <w:tcW w:w="3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b/>
                <w:bCs/>
                <w:i w:val="0"/>
                <w:iCs w:val="0"/>
                <w:color w:val="000000"/>
                <w:sz w:val="22"/>
                <w:szCs w:val="22"/>
                <w:u w:val="none"/>
              </w:rPr>
            </w:pPr>
            <w:r>
              <w:rPr>
                <w:rFonts w:hint="default" w:ascii="仿宋_GB2312" w:hAnsi="等线" w:eastAsia="仿宋_GB2312" w:cs="仿宋_GB2312"/>
                <w:b/>
                <w:bCs/>
                <w:i w:val="0"/>
                <w:iCs w:val="0"/>
                <w:color w:val="000000"/>
                <w:kern w:val="0"/>
                <w:sz w:val="22"/>
                <w:szCs w:val="22"/>
                <w:u w:val="none"/>
                <w:lang w:val="en-US" w:eastAsia="zh-CN" w:bidi="ar"/>
              </w:rPr>
              <w:t>课题名称</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b/>
                <w:bCs/>
                <w:i w:val="0"/>
                <w:iCs w:val="0"/>
                <w:color w:val="000000"/>
                <w:sz w:val="22"/>
                <w:szCs w:val="22"/>
                <w:u w:val="none"/>
              </w:rPr>
            </w:pPr>
            <w:r>
              <w:rPr>
                <w:rFonts w:hint="default" w:ascii="仿宋_GB2312" w:hAnsi="等线" w:eastAsia="仿宋_GB2312" w:cs="仿宋_GB2312"/>
                <w:b/>
                <w:bCs/>
                <w:i w:val="0"/>
                <w:iCs w:val="0"/>
                <w:color w:val="000000"/>
                <w:kern w:val="0"/>
                <w:sz w:val="22"/>
                <w:szCs w:val="22"/>
                <w:u w:val="none"/>
                <w:lang w:val="en-US" w:eastAsia="zh-CN" w:bidi="ar"/>
              </w:rPr>
              <w:t>主持人</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b/>
                <w:bCs/>
                <w:i w:val="0"/>
                <w:iCs w:val="0"/>
                <w:color w:val="000000"/>
                <w:sz w:val="22"/>
                <w:szCs w:val="22"/>
                <w:u w:val="none"/>
              </w:rPr>
            </w:pPr>
            <w:r>
              <w:rPr>
                <w:rFonts w:hint="default" w:ascii="仿宋_GB2312" w:hAnsi="等线" w:eastAsia="仿宋_GB2312" w:cs="仿宋_GB2312"/>
                <w:b/>
                <w:bCs/>
                <w:i w:val="0"/>
                <w:iCs w:val="0"/>
                <w:color w:val="000000"/>
                <w:kern w:val="0"/>
                <w:sz w:val="22"/>
                <w:szCs w:val="22"/>
                <w:u w:val="none"/>
                <w:lang w:val="en-US" w:eastAsia="zh-CN" w:bidi="ar"/>
              </w:rPr>
              <w:t>部门和职务</w:t>
            </w:r>
          </w:p>
        </w:tc>
        <w:tc>
          <w:tcPr>
            <w:tcW w:w="2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b/>
                <w:bCs/>
                <w:i w:val="0"/>
                <w:iCs w:val="0"/>
                <w:color w:val="000000"/>
                <w:sz w:val="22"/>
                <w:szCs w:val="22"/>
                <w:u w:val="none"/>
              </w:rPr>
            </w:pPr>
            <w:r>
              <w:rPr>
                <w:rFonts w:hint="default" w:ascii="仿宋_GB2312" w:hAnsi="等线" w:eastAsia="仿宋_GB2312" w:cs="仿宋_GB2312"/>
                <w:b/>
                <w:bCs/>
                <w:i w:val="0"/>
                <w:iCs w:val="0"/>
                <w:color w:val="000000"/>
                <w:kern w:val="0"/>
                <w:sz w:val="22"/>
                <w:szCs w:val="22"/>
                <w:u w:val="none"/>
                <w:lang w:val="en-US" w:eastAsia="zh-CN" w:bidi="ar"/>
              </w:rPr>
              <w:t>手机</w:t>
            </w:r>
          </w:p>
        </w:tc>
        <w:tc>
          <w:tcPr>
            <w:tcW w:w="20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b/>
                <w:bCs/>
                <w:i w:val="0"/>
                <w:iCs w:val="0"/>
                <w:color w:val="000000"/>
                <w:sz w:val="22"/>
                <w:szCs w:val="22"/>
                <w:u w:val="none"/>
              </w:rPr>
            </w:pPr>
            <w:r>
              <w:rPr>
                <w:rFonts w:hint="default" w:ascii="仿宋_GB2312" w:hAnsi="等线" w:eastAsia="仿宋_GB2312" w:cs="仿宋_GB2312"/>
                <w:b/>
                <w:bCs/>
                <w:i w:val="0"/>
                <w:iCs w:val="0"/>
                <w:color w:val="000000"/>
                <w:kern w:val="0"/>
                <w:sz w:val="22"/>
                <w:szCs w:val="22"/>
                <w:u w:val="none"/>
                <w:lang w:val="en-US" w:eastAsia="zh-CN" w:bidi="ar"/>
              </w:rPr>
              <w:t>邮箱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8" w:type="dxa"/>
          <w:trHeight w:val="439" w:hRule="atLeast"/>
          <w:jc w:val="center"/>
        </w:trPr>
        <w:tc>
          <w:tcPr>
            <w:tcW w:w="25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等线" w:eastAsia="仿宋_GB2312" w:cs="仿宋_GB2312"/>
                <w:i w:val="0"/>
                <w:iCs w:val="0"/>
                <w:color w:val="000000"/>
                <w:sz w:val="22"/>
                <w:szCs w:val="22"/>
                <w:u w:val="none"/>
              </w:rPr>
            </w:pPr>
          </w:p>
        </w:tc>
        <w:tc>
          <w:tcPr>
            <w:tcW w:w="32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等线" w:eastAsia="仿宋_GB2312" w:cs="仿宋_GB2312"/>
                <w:i w:val="0"/>
                <w:iCs w:val="0"/>
                <w:color w:val="000000"/>
                <w:sz w:val="22"/>
                <w:szCs w:val="22"/>
                <w:u w:val="none"/>
              </w:rPr>
            </w:pP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等线" w:eastAsia="仿宋_GB2312" w:cs="仿宋_GB2312"/>
                <w:i w:val="0"/>
                <w:iCs w:val="0"/>
                <w:color w:val="000000"/>
                <w:sz w:val="22"/>
                <w:szCs w:val="22"/>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等线" w:eastAsia="仿宋_GB2312" w:cs="仿宋_GB2312"/>
                <w:i w:val="0"/>
                <w:iCs w:val="0"/>
                <w:color w:val="000000"/>
                <w:sz w:val="22"/>
                <w:szCs w:val="22"/>
                <w:u w:val="none"/>
              </w:rPr>
            </w:pPr>
          </w:p>
        </w:tc>
        <w:tc>
          <w:tcPr>
            <w:tcW w:w="2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等线" w:eastAsia="仿宋_GB2312" w:cs="仿宋_GB2312"/>
                <w:i w:val="0"/>
                <w:iCs w:val="0"/>
                <w:color w:val="000000"/>
                <w:sz w:val="22"/>
                <w:szCs w:val="22"/>
                <w:u w:val="none"/>
              </w:rPr>
            </w:pPr>
          </w:p>
        </w:tc>
        <w:tc>
          <w:tcPr>
            <w:tcW w:w="20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仿宋_GB2312" w:hAnsi="等线" w:eastAsia="仿宋_GB2312" w:cs="仿宋_GB2312"/>
                <w:i w:val="0"/>
                <w:iCs w:val="0"/>
                <w:color w:val="000000"/>
                <w:sz w:val="22"/>
                <w:szCs w:val="22"/>
                <w:u w:val="none"/>
              </w:rPr>
            </w:pPr>
          </w:p>
        </w:tc>
      </w:tr>
    </w:tbl>
    <w:p>
      <w:pPr>
        <w:jc w:val="both"/>
        <w:rPr>
          <w:rFonts w:hint="default" w:ascii="仿宋" w:hAnsi="仿宋" w:eastAsia="仿宋" w:cs="仿宋"/>
          <w:color w:val="auto"/>
          <w:sz w:val="32"/>
          <w:szCs w:val="32"/>
          <w:lang w:val="en-US" w:eastAsia="zh-CN"/>
        </w:rPr>
      </w:pPr>
    </w:p>
    <w:p>
      <w:pPr>
        <w:jc w:val="both"/>
        <w:rPr>
          <w:rFonts w:hint="default" w:ascii="仿宋" w:hAnsi="仿宋" w:eastAsia="仿宋" w:cs="仿宋"/>
          <w:color w:val="auto"/>
          <w:sz w:val="32"/>
          <w:szCs w:val="32"/>
          <w:lang w:val="en-US" w:eastAsia="zh-CN"/>
        </w:rPr>
      </w:pPr>
    </w:p>
    <w:p>
      <w:pPr>
        <w:jc w:val="both"/>
        <w:rPr>
          <w:rFonts w:hint="default" w:ascii="仿宋" w:hAnsi="仿宋" w:eastAsia="仿宋" w:cs="仿宋"/>
          <w:color w:val="auto"/>
          <w:sz w:val="32"/>
          <w:szCs w:val="32"/>
          <w:lang w:val="en-US" w:eastAsia="zh-CN"/>
        </w:rPr>
      </w:pPr>
    </w:p>
    <w:p>
      <w:pPr>
        <w:jc w:val="both"/>
        <w:rPr>
          <w:rFonts w:hint="default" w:ascii="仿宋" w:hAnsi="仿宋" w:eastAsia="仿宋" w:cs="仿宋"/>
          <w:color w:val="auto"/>
          <w:sz w:val="32"/>
          <w:szCs w:val="32"/>
          <w:lang w:val="en-US" w:eastAsia="zh-CN"/>
        </w:rPr>
      </w:pPr>
    </w:p>
    <w:p>
      <w:pPr>
        <w:jc w:val="both"/>
        <w:rPr>
          <w:rFonts w:hint="default" w:ascii="仿宋" w:hAnsi="仿宋" w:eastAsia="仿宋" w:cs="仿宋"/>
          <w:color w:val="auto"/>
          <w:sz w:val="32"/>
          <w:szCs w:val="32"/>
          <w:lang w:val="en-US" w:eastAsia="zh-CN"/>
        </w:rPr>
      </w:pPr>
    </w:p>
    <w:p>
      <w:pPr>
        <w:jc w:val="both"/>
        <w:rPr>
          <w:rFonts w:hint="default" w:ascii="仿宋" w:hAnsi="仿宋" w:eastAsia="仿宋" w:cs="仿宋"/>
          <w:color w:val="auto"/>
          <w:sz w:val="32"/>
          <w:szCs w:val="32"/>
          <w:lang w:val="en-US" w:eastAsia="zh-CN"/>
        </w:rPr>
      </w:pPr>
    </w:p>
    <w:p>
      <w:pPr>
        <w:jc w:val="both"/>
        <w:rPr>
          <w:rFonts w:hint="default" w:ascii="仿宋" w:hAnsi="仿宋" w:eastAsia="仿宋" w:cs="仿宋"/>
          <w:color w:val="auto"/>
          <w:sz w:val="32"/>
          <w:szCs w:val="32"/>
          <w:lang w:val="en-US" w:eastAsia="zh-CN"/>
        </w:rPr>
        <w:sectPr>
          <w:pgSz w:w="16838" w:h="11906" w:orient="landscape"/>
          <w:pgMar w:top="1800" w:right="1440" w:bottom="1800" w:left="1440" w:header="851" w:footer="992" w:gutter="0"/>
          <w:cols w:space="425" w:num="1"/>
          <w:docGrid w:type="lines" w:linePitch="312" w:charSpace="0"/>
        </w:sectPr>
      </w:pPr>
    </w:p>
    <w:p>
      <w:pPr>
        <w:spacing w:line="600" w:lineRule="exact"/>
        <w:rPr>
          <w:rFonts w:hint="eastAsia" w:ascii="黑体" w:hAnsi="黑体" w:eastAsia="黑体" w:cs="黑体"/>
          <w:sz w:val="32"/>
          <w:szCs w:val="32"/>
        </w:rPr>
      </w:pPr>
      <w:r>
        <w:rPr>
          <w:rFonts w:hint="eastAsia" w:ascii="黑体" w:hAnsi="黑体" w:eastAsia="黑体" w:cs="黑体"/>
          <w:sz w:val="32"/>
          <w:szCs w:val="32"/>
        </w:rPr>
        <w:t>附件2：</w:t>
      </w: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hint="eastAsia" w:ascii="黑体" w:hAnsi="黑体" w:eastAsia="黑体" w:cs="黑体"/>
          <w:bCs/>
          <w:sz w:val="44"/>
          <w:szCs w:val="44"/>
        </w:rPr>
      </w:pP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hint="eastAsia" w:ascii="黑体" w:hAnsi="黑体" w:eastAsia="黑体" w:cs="黑体"/>
          <w:bCs/>
          <w:sz w:val="44"/>
          <w:szCs w:val="44"/>
        </w:rPr>
      </w:pPr>
      <w:r>
        <w:rPr>
          <w:rFonts w:hint="eastAsia" w:ascii="黑体" w:hAnsi="黑体" w:eastAsia="黑体" w:cs="黑体"/>
          <w:bCs/>
          <w:sz w:val="44"/>
          <w:szCs w:val="44"/>
        </w:rPr>
        <w:t>教育部职业院校</w:t>
      </w: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hint="eastAsia" w:ascii="黑体" w:hAnsi="黑体" w:eastAsia="黑体" w:cs="黑体"/>
          <w:bCs/>
          <w:sz w:val="44"/>
          <w:szCs w:val="44"/>
        </w:rPr>
      </w:pPr>
      <w:r>
        <w:rPr>
          <w:rFonts w:hint="eastAsia" w:ascii="黑体" w:hAnsi="黑体" w:eastAsia="黑体" w:cs="黑体"/>
          <w:bCs/>
          <w:sz w:val="44"/>
          <w:szCs w:val="44"/>
        </w:rPr>
        <w:t>中国特色学徒制教学指导委员会</w:t>
      </w: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ascii="仿宋" w:hAnsi="仿宋" w:eastAsia="仿宋" w:cs="Times New Roman"/>
          <w:b/>
          <w:sz w:val="44"/>
          <w:szCs w:val="44"/>
        </w:rPr>
      </w:pPr>
      <w:r>
        <w:rPr>
          <w:rFonts w:hint="eastAsia" w:ascii="黑体" w:hAnsi="黑体" w:eastAsia="黑体" w:cs="黑体"/>
          <w:bCs/>
          <w:sz w:val="44"/>
          <w:szCs w:val="44"/>
        </w:rPr>
        <w:t>2023年课题</w:t>
      </w:r>
      <w:r>
        <w:rPr>
          <w:rFonts w:hint="eastAsia" w:ascii="黑体" w:hAnsi="黑体" w:eastAsia="黑体" w:cs="黑体"/>
          <w:bCs/>
          <w:sz w:val="44"/>
          <w:szCs w:val="44"/>
          <w:lang w:val="en-US" w:eastAsia="zh-CN"/>
        </w:rPr>
        <w:t>申报</w:t>
      </w:r>
      <w:r>
        <w:rPr>
          <w:rFonts w:hint="eastAsia" w:ascii="黑体" w:hAnsi="黑体" w:eastAsia="黑体" w:cs="黑体"/>
          <w:bCs/>
          <w:sz w:val="44"/>
          <w:szCs w:val="44"/>
        </w:rPr>
        <w:t>书</w:t>
      </w:r>
    </w:p>
    <w:p>
      <w:pPr>
        <w:snapToGrid w:val="0"/>
        <w:spacing w:before="156" w:beforeLines="50" w:line="243" w:lineRule="atLeast"/>
        <w:jc w:val="center"/>
        <w:rPr>
          <w:rFonts w:ascii="仿宋" w:hAnsi="仿宋" w:eastAsia="仿宋" w:cs="Times New Roman"/>
          <w:sz w:val="32"/>
          <w:szCs w:val="32"/>
        </w:rPr>
      </w:pPr>
    </w:p>
    <w:p>
      <w:pPr>
        <w:snapToGrid w:val="0"/>
        <w:spacing w:before="156" w:beforeLines="50" w:line="243" w:lineRule="atLeast"/>
        <w:jc w:val="center"/>
        <w:rPr>
          <w:rFonts w:ascii="仿宋" w:hAnsi="仿宋" w:eastAsia="仿宋" w:cs="Times New Roman"/>
          <w:sz w:val="32"/>
          <w:szCs w:val="32"/>
        </w:rPr>
      </w:pPr>
    </w:p>
    <w:p>
      <w:pPr>
        <w:snapToGrid w:val="0"/>
        <w:spacing w:before="156" w:beforeLines="50" w:line="243" w:lineRule="atLeast"/>
        <w:jc w:val="center"/>
        <w:rPr>
          <w:rFonts w:ascii="仿宋" w:hAnsi="仿宋" w:eastAsia="仿宋" w:cs="Times New Roman"/>
          <w:sz w:val="32"/>
          <w:szCs w:val="32"/>
        </w:rPr>
      </w:pPr>
    </w:p>
    <w:p>
      <w:pPr>
        <w:snapToGrid w:val="0"/>
        <w:spacing w:before="156" w:beforeLines="50" w:line="243" w:lineRule="atLeast"/>
        <w:jc w:val="center"/>
        <w:rPr>
          <w:rFonts w:ascii="仿宋" w:hAnsi="仿宋" w:eastAsia="仿宋" w:cs="Times New Roman"/>
          <w:sz w:val="32"/>
          <w:szCs w:val="32"/>
        </w:rPr>
      </w:pPr>
    </w:p>
    <w:p>
      <w:pPr>
        <w:snapToGrid w:val="0"/>
        <w:spacing w:before="156" w:beforeLines="50" w:line="243" w:lineRule="atLeast"/>
        <w:jc w:val="center"/>
        <w:rPr>
          <w:rFonts w:ascii="仿宋" w:hAnsi="仿宋" w:eastAsia="仿宋" w:cs="Times New Roman"/>
          <w:sz w:val="32"/>
          <w:szCs w:val="32"/>
        </w:rPr>
      </w:pPr>
    </w:p>
    <w:p>
      <w:pPr>
        <w:snapToGrid w:val="0"/>
        <w:spacing w:before="156" w:beforeLines="50" w:line="532" w:lineRule="atLeast"/>
        <w:rPr>
          <w:rFonts w:hint="eastAsia" w:ascii="仿宋_GB2312" w:hAnsi="仿宋_GB2312" w:eastAsia="仿宋_GB2312" w:cs="仿宋_GB2312"/>
          <w:sz w:val="32"/>
          <w:szCs w:val="32"/>
          <w:u w:val="single"/>
        </w:rPr>
      </w:pPr>
      <w:r>
        <w:rPr>
          <w:rFonts w:hint="eastAsia" w:ascii="仿宋" w:hAnsi="仿宋" w:eastAsia="仿宋" w:cs="Times New Roman"/>
          <w:sz w:val="32"/>
          <w:szCs w:val="32"/>
        </w:rPr>
        <w:t xml:space="preserve">        </w:t>
      </w:r>
      <w:r>
        <w:rPr>
          <w:rFonts w:hint="eastAsia" w:ascii="仿宋_GB2312" w:hAnsi="仿宋_GB2312" w:eastAsia="仿宋_GB2312" w:cs="仿宋_GB2312"/>
          <w:sz w:val="32"/>
          <w:szCs w:val="32"/>
        </w:rPr>
        <w:t>项目名称：</w:t>
      </w:r>
      <w:r>
        <w:rPr>
          <w:rFonts w:hint="eastAsia" w:ascii="仿宋_GB2312" w:hAnsi="仿宋_GB2312" w:eastAsia="仿宋_GB2312" w:cs="仿宋_GB2312"/>
          <w:sz w:val="32"/>
          <w:szCs w:val="32"/>
          <w:u w:val="single"/>
        </w:rPr>
        <w:t xml:space="preserve">                          </w:t>
      </w:r>
    </w:p>
    <w:p>
      <w:pPr>
        <w:snapToGrid w:val="0"/>
        <w:spacing w:before="156" w:beforeLines="50" w:line="532" w:lineRule="atLeas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主 持 人：</w:t>
      </w:r>
      <w:r>
        <w:rPr>
          <w:rFonts w:hint="eastAsia" w:ascii="仿宋_GB2312" w:hAnsi="仿宋_GB2312" w:eastAsia="仿宋_GB2312" w:cs="仿宋_GB2312"/>
          <w:sz w:val="32"/>
          <w:szCs w:val="32"/>
          <w:u w:val="single"/>
        </w:rPr>
        <w:t xml:space="preserve">               </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rPr>
        <w:t xml:space="preserve">    </w:t>
      </w:r>
    </w:p>
    <w:p>
      <w:pPr>
        <w:snapToGrid w:val="0"/>
        <w:spacing w:before="156" w:beforeLines="50" w:line="532" w:lineRule="atLeast"/>
        <w:ind w:firstLine="1280" w:firstLineChars="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承担单位：</w:t>
      </w:r>
      <w:r>
        <w:rPr>
          <w:rFonts w:hint="eastAsia" w:ascii="仿宋_GB2312" w:hAnsi="仿宋_GB2312" w:eastAsia="仿宋_GB2312" w:cs="仿宋_GB2312"/>
          <w:sz w:val="32"/>
          <w:szCs w:val="32"/>
          <w:u w:val="single"/>
        </w:rPr>
        <w:t xml:space="preserve">                    (盖章)</w:t>
      </w:r>
    </w:p>
    <w:p>
      <w:pPr>
        <w:keepNext w:val="0"/>
        <w:keepLines w:val="0"/>
        <w:pageBreakBefore w:val="0"/>
        <w:widowControl w:val="0"/>
        <w:kinsoku/>
        <w:wordWrap/>
        <w:overflowPunct/>
        <w:topLinePunct w:val="0"/>
        <w:autoSpaceDE/>
        <w:autoSpaceDN/>
        <w:bidi w:val="0"/>
        <w:adjustRightInd/>
        <w:snapToGrid/>
        <w:spacing w:line="640" w:lineRule="exact"/>
        <w:ind w:firstLine="992" w:firstLineChars="310"/>
        <w:textAlignment w:val="auto"/>
        <w:rPr>
          <w:rFonts w:ascii="仿宋" w:hAnsi="仿宋" w:eastAsia="仿宋" w:cs="Times New Roman"/>
          <w:sz w:val="32"/>
          <w:szCs w:val="32"/>
          <w:u w:val="single"/>
        </w:rPr>
      </w:pPr>
      <w:r>
        <w:rPr>
          <w:rFonts w:hint="eastAsia" w:ascii="仿宋_GB2312" w:hAnsi="仿宋_GB2312" w:eastAsia="仿宋_GB2312" w:cs="仿宋_GB2312"/>
          <w:sz w:val="32"/>
          <w:szCs w:val="32"/>
        </w:rPr>
        <w:t xml:space="preserve">  </w:t>
      </w:r>
      <w:r>
        <w:rPr>
          <w:rFonts w:hint="eastAsia" w:ascii="仿宋" w:hAnsi="仿宋" w:eastAsia="仿宋" w:cs="Times New Roman"/>
          <w:sz w:val="32"/>
          <w:szCs w:val="32"/>
        </w:rPr>
        <w:t>联系电话：</w:t>
      </w:r>
      <w:r>
        <w:rPr>
          <w:rFonts w:hint="eastAsia" w:ascii="仿宋" w:hAnsi="仿宋" w:eastAsia="仿宋" w:cs="Times New Roman"/>
          <w:sz w:val="32"/>
          <w:szCs w:val="32"/>
          <w:u w:val="single"/>
        </w:rPr>
        <w:t xml:space="preserve"> </w:t>
      </w:r>
      <w:r>
        <w:rPr>
          <w:rFonts w:ascii="仿宋" w:hAnsi="仿宋" w:eastAsia="仿宋" w:cs="Times New Roman"/>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640" w:lineRule="exact"/>
        <w:ind w:firstLine="1308" w:firstLineChars="409"/>
        <w:textAlignment w:val="auto"/>
        <w:rPr>
          <w:rFonts w:ascii="仿宋" w:hAnsi="仿宋" w:eastAsia="仿宋" w:cs="Times New Roman"/>
          <w:sz w:val="32"/>
          <w:szCs w:val="32"/>
          <w:u w:val="single"/>
        </w:rPr>
      </w:pPr>
      <w:r>
        <w:rPr>
          <w:rFonts w:hint="eastAsia" w:ascii="仿宋" w:hAnsi="仿宋" w:eastAsia="仿宋" w:cs="Times New Roman"/>
          <w:sz w:val="32"/>
          <w:szCs w:val="32"/>
        </w:rPr>
        <w:t>申请日期：</w:t>
      </w:r>
      <w:r>
        <w:rPr>
          <w:rFonts w:ascii="仿宋" w:hAnsi="仿宋" w:eastAsia="仿宋" w:cs="Times New Roman"/>
          <w:sz w:val="32"/>
          <w:szCs w:val="32"/>
          <w:u w:val="single"/>
        </w:rPr>
        <w:t xml:space="preserve">                          </w:t>
      </w:r>
    </w:p>
    <w:p>
      <w:pPr>
        <w:snapToGrid w:val="0"/>
        <w:spacing w:before="156" w:beforeLines="50" w:line="532" w:lineRule="atLeast"/>
        <w:rPr>
          <w:rFonts w:hint="eastAsia" w:ascii="仿宋" w:hAnsi="仿宋" w:eastAsia="仿宋" w:cs="Times New Roman"/>
          <w:sz w:val="32"/>
          <w:szCs w:val="32"/>
        </w:rPr>
      </w:pPr>
    </w:p>
    <w:p>
      <w:pPr>
        <w:snapToGrid w:val="0"/>
        <w:spacing w:before="156" w:beforeLines="50" w:line="532" w:lineRule="atLeast"/>
        <w:rPr>
          <w:rFonts w:hint="eastAsia" w:ascii="仿宋" w:hAnsi="仿宋" w:eastAsia="仿宋" w:cs="Times New Roman"/>
          <w:sz w:val="32"/>
          <w:szCs w:val="32"/>
        </w:rPr>
      </w:pPr>
    </w:p>
    <w:p>
      <w:pPr>
        <w:snapToGrid w:val="0"/>
        <w:spacing w:before="156" w:beforeLines="50" w:line="532" w:lineRule="atLeast"/>
        <w:rPr>
          <w:rFonts w:ascii="仿宋" w:hAnsi="仿宋" w:eastAsia="仿宋" w:cs="Times New Roman"/>
          <w:sz w:val="32"/>
          <w:szCs w:val="32"/>
        </w:rPr>
      </w:pPr>
    </w:p>
    <w:p>
      <w:pPr>
        <w:snapToGrid w:val="0"/>
        <w:spacing w:before="156" w:beforeLines="50" w:line="532" w:lineRule="atLeast"/>
        <w:rPr>
          <w:rFonts w:ascii="Times New Roman" w:hAnsi="Times New Roman" w:eastAsia="仿宋_GB2312" w:cs="Times New Roman"/>
          <w:sz w:val="32"/>
          <w:szCs w:val="32"/>
        </w:rPr>
      </w:pPr>
    </w:p>
    <w:p>
      <w:pPr>
        <w:snapToGrid w:val="0"/>
        <w:spacing w:before="156" w:beforeLines="50" w:line="532" w:lineRule="atLeast"/>
        <w:jc w:val="center"/>
        <w:rPr>
          <w:rFonts w:hint="eastAsia" w:ascii="黑体" w:hAnsi="黑体" w:eastAsia="黑体" w:cs="黑体"/>
          <w:bCs/>
          <w:sz w:val="32"/>
          <w:szCs w:val="32"/>
        </w:rPr>
      </w:pPr>
      <w:r>
        <w:rPr>
          <w:rFonts w:hint="eastAsia" w:ascii="黑体" w:hAnsi="黑体" w:eastAsia="黑体" w:cs="黑体"/>
          <w:bCs/>
          <w:sz w:val="32"/>
          <w:szCs w:val="32"/>
        </w:rPr>
        <w:t>教育部职业院校中国特色学徒制教学指导委员会 制</w:t>
      </w:r>
    </w:p>
    <w:p>
      <w:pPr>
        <w:jc w:val="center"/>
        <w:rPr>
          <w:rFonts w:ascii="Times New Roman" w:hAnsi="Times New Roman" w:eastAsia="仿宋_GB2312" w:cs="Times New Roman"/>
          <w:b/>
          <w:sz w:val="32"/>
          <w:szCs w:val="32"/>
        </w:rPr>
      </w:pPr>
      <w:r>
        <w:rPr>
          <w:rFonts w:ascii="Times New Roman" w:hAnsi="Times New Roman" w:eastAsia="仿宋_GB2312" w:cs="Times New Roman"/>
          <w:b/>
          <w:sz w:val="32"/>
          <w:szCs w:val="32"/>
        </w:rPr>
        <w:br w:type="page"/>
      </w:r>
    </w:p>
    <w:p>
      <w:pPr>
        <w:jc w:val="center"/>
        <w:rPr>
          <w:rFonts w:ascii="黑体" w:hAnsi="黑体" w:eastAsia="黑体" w:cs="黑体"/>
          <w:bCs/>
          <w:sz w:val="44"/>
          <w:szCs w:val="44"/>
        </w:rPr>
      </w:pPr>
      <w:r>
        <w:rPr>
          <w:rFonts w:hint="eastAsia" w:ascii="黑体" w:hAnsi="黑体" w:eastAsia="黑体" w:cs="黑体"/>
          <w:bCs/>
          <w:sz w:val="44"/>
          <w:szCs w:val="44"/>
        </w:rPr>
        <w:t>填  写  说  明</w:t>
      </w:r>
    </w:p>
    <w:p>
      <w:pPr>
        <w:snapToGrid w:val="0"/>
        <w:spacing w:before="156" w:beforeLines="50" w:line="532" w:lineRule="atLeast"/>
        <w:jc w:val="center"/>
        <w:rPr>
          <w:rFonts w:ascii="Times New Roman" w:hAnsi="Times New Roman" w:eastAsia="仿宋_GB2312" w:cs="Times New Roman"/>
          <w:b/>
          <w:sz w:val="32"/>
          <w:szCs w:val="32"/>
        </w:rPr>
      </w:pPr>
    </w:p>
    <w:p>
      <w:pPr>
        <w:spacing w:line="360" w:lineRule="auto"/>
        <w:ind w:firstLine="640" w:firstLineChars="200"/>
        <w:rPr>
          <w:rFonts w:ascii="Times New Roman" w:hAnsi="Times New Roman" w:eastAsia="仿宋_GB2312" w:cs="Times New Roman"/>
          <w:kern w:val="0"/>
          <w:sz w:val="32"/>
          <w:szCs w:val="32"/>
          <w:lang w:val="zh-CN"/>
        </w:rPr>
      </w:pPr>
      <w:r>
        <w:rPr>
          <w:rFonts w:hint="eastAsia" w:ascii="Times New Roman" w:hAnsi="Times New Roman" w:eastAsia="仿宋_GB2312" w:cs="Times New Roman"/>
          <w:kern w:val="0"/>
          <w:sz w:val="32"/>
          <w:szCs w:val="32"/>
          <w:lang w:val="zh-CN"/>
        </w:rPr>
        <w:t>1.</w:t>
      </w:r>
      <w:r>
        <w:rPr>
          <w:rFonts w:hint="eastAsia" w:ascii="Times New Roman" w:hAnsi="Times New Roman" w:eastAsia="仿宋_GB2312" w:cs="Times New Roman"/>
          <w:kern w:val="0"/>
          <w:sz w:val="32"/>
          <w:szCs w:val="32"/>
          <w:lang w:val="en-US" w:eastAsia="zh-CN"/>
        </w:rPr>
        <w:t>此次申报课题</w:t>
      </w:r>
      <w:r>
        <w:rPr>
          <w:rFonts w:hint="eastAsia" w:ascii="Times New Roman" w:hAnsi="Times New Roman" w:eastAsia="仿宋_GB2312" w:cs="Times New Roman"/>
          <w:kern w:val="0"/>
          <w:sz w:val="32"/>
          <w:szCs w:val="32"/>
          <w:lang w:val="zh-CN"/>
        </w:rPr>
        <w:t>系教指委立项的现场工程师专项培养计划重大课题。</w:t>
      </w:r>
    </w:p>
    <w:p>
      <w:pPr>
        <w:spacing w:line="360" w:lineRule="auto"/>
        <w:ind w:firstLine="640" w:firstLineChars="200"/>
        <w:rPr>
          <w:rFonts w:ascii="Times New Roman" w:hAnsi="Times New Roman" w:eastAsia="仿宋_GB2312" w:cs="Times New Roman"/>
          <w:kern w:val="0"/>
          <w:sz w:val="32"/>
          <w:szCs w:val="32"/>
          <w:lang w:val="zh-CN"/>
        </w:rPr>
      </w:pPr>
      <w:r>
        <w:rPr>
          <w:rFonts w:hint="eastAsia" w:ascii="Times New Roman" w:hAnsi="Times New Roman" w:eastAsia="仿宋_GB2312" w:cs="Times New Roman"/>
          <w:kern w:val="0"/>
          <w:sz w:val="32"/>
          <w:szCs w:val="32"/>
          <w:lang w:val="zh-CN"/>
        </w:rPr>
        <w:t>2.本</w:t>
      </w:r>
      <w:r>
        <w:rPr>
          <w:rFonts w:hint="eastAsia" w:ascii="Times New Roman" w:hAnsi="Times New Roman" w:eastAsia="仿宋_GB2312" w:cs="Times New Roman"/>
          <w:kern w:val="0"/>
          <w:sz w:val="32"/>
          <w:szCs w:val="32"/>
          <w:lang w:val="en-US" w:eastAsia="zh-CN"/>
        </w:rPr>
        <w:t>申报书</w:t>
      </w:r>
      <w:r>
        <w:rPr>
          <w:rFonts w:hint="eastAsia" w:ascii="Times New Roman" w:hAnsi="Times New Roman" w:eastAsia="仿宋_GB2312" w:cs="Times New Roman"/>
          <w:kern w:val="0"/>
          <w:sz w:val="32"/>
          <w:szCs w:val="32"/>
          <w:lang w:val="zh-CN"/>
        </w:rPr>
        <w:t>一式</w:t>
      </w:r>
      <w:r>
        <w:rPr>
          <w:rFonts w:hint="eastAsia" w:ascii="Times New Roman" w:hAnsi="Times New Roman" w:eastAsia="仿宋_GB2312" w:cs="Times New Roman"/>
          <w:kern w:val="0"/>
          <w:sz w:val="32"/>
          <w:szCs w:val="32"/>
          <w:lang w:val="en-US" w:eastAsia="zh-CN"/>
        </w:rPr>
        <w:t>二</w:t>
      </w:r>
      <w:r>
        <w:rPr>
          <w:rFonts w:hint="eastAsia" w:ascii="Times New Roman" w:hAnsi="Times New Roman" w:eastAsia="仿宋_GB2312" w:cs="Times New Roman"/>
          <w:kern w:val="0"/>
          <w:sz w:val="32"/>
          <w:szCs w:val="32"/>
          <w:lang w:val="zh-CN"/>
        </w:rPr>
        <w:t>份，由中国特色学徒制教指委与课题承担单位各执一份。</w:t>
      </w:r>
    </w:p>
    <w:p>
      <w:pPr>
        <w:spacing w:line="360" w:lineRule="auto"/>
        <w:ind w:firstLine="640" w:firstLineChars="200"/>
        <w:rPr>
          <w:rFonts w:ascii="Times New Roman" w:hAnsi="Times New Roman" w:eastAsia="仿宋_GB2312" w:cs="Times New Roman"/>
          <w:kern w:val="0"/>
          <w:sz w:val="32"/>
          <w:szCs w:val="32"/>
          <w:lang w:val="zh-CN"/>
        </w:rPr>
      </w:pPr>
      <w:r>
        <w:rPr>
          <w:rFonts w:hint="eastAsia" w:ascii="Times New Roman" w:hAnsi="Times New Roman" w:eastAsia="仿宋_GB2312" w:cs="Times New Roman"/>
          <w:kern w:val="0"/>
          <w:sz w:val="32"/>
          <w:szCs w:val="32"/>
          <w:lang w:val="zh-CN"/>
        </w:rPr>
        <w:t>3</w:t>
      </w:r>
      <w:r>
        <w:rPr>
          <w:rFonts w:hint="eastAsia" w:ascii="仿宋_GB2312" w:hAnsi="仿宋_GB2312" w:eastAsia="仿宋_GB2312" w:cs="Times New Roman"/>
          <w:kern w:val="0"/>
          <w:sz w:val="32"/>
          <w:szCs w:val="32"/>
          <w:lang w:val="zh-CN"/>
        </w:rPr>
        <w:t>.</w:t>
      </w:r>
      <w:r>
        <w:rPr>
          <w:rFonts w:hint="eastAsia" w:ascii="Times New Roman" w:hAnsi="Times New Roman" w:eastAsia="仿宋_GB2312" w:cs="Times New Roman"/>
          <w:kern w:val="0"/>
          <w:sz w:val="32"/>
          <w:szCs w:val="32"/>
          <w:lang w:val="zh-CN"/>
        </w:rPr>
        <w:t>项目团队应</w:t>
      </w:r>
      <w:r>
        <w:rPr>
          <w:rFonts w:ascii="Times New Roman" w:hAnsi="Times New Roman" w:eastAsia="仿宋_GB2312" w:cs="Times New Roman"/>
          <w:kern w:val="0"/>
          <w:sz w:val="32"/>
          <w:szCs w:val="32"/>
          <w:lang w:val="zh-CN"/>
        </w:rPr>
        <w:t>遵循学术研究的基本规范，</w:t>
      </w:r>
      <w:r>
        <w:rPr>
          <w:rFonts w:ascii="Times New Roman" w:hAnsi="Times New Roman" w:eastAsia="仿宋_GB2312" w:cs="Times New Roman"/>
          <w:sz w:val="32"/>
          <w:szCs w:val="32"/>
          <w:lang w:val="zh-CN"/>
        </w:rPr>
        <w:t>恪守学术道德，</w:t>
      </w:r>
      <w:r>
        <w:rPr>
          <w:rFonts w:ascii="Times New Roman" w:hAnsi="Times New Roman" w:eastAsia="仿宋_GB2312" w:cs="Times New Roman"/>
          <w:kern w:val="0"/>
          <w:sz w:val="32"/>
          <w:szCs w:val="32"/>
          <w:lang w:val="zh-CN"/>
        </w:rPr>
        <w:t>维护学术尊严</w:t>
      </w:r>
      <w:r>
        <w:rPr>
          <w:rFonts w:hint="eastAsia" w:ascii="Times New Roman" w:hAnsi="Times New Roman" w:eastAsia="仿宋_GB2312" w:cs="Times New Roman"/>
          <w:kern w:val="0"/>
          <w:sz w:val="32"/>
          <w:szCs w:val="32"/>
          <w:lang w:val="zh-CN"/>
        </w:rPr>
        <w:t>，</w:t>
      </w:r>
      <w:r>
        <w:rPr>
          <w:rFonts w:ascii="Times New Roman" w:hAnsi="Times New Roman" w:eastAsia="仿宋_GB2312" w:cs="Times New Roman"/>
          <w:sz w:val="32"/>
          <w:szCs w:val="32"/>
          <w:lang w:val="zh-CN"/>
        </w:rPr>
        <w:t>不以任何方式抄袭、剽窃或侵吞他人学术成果，杜绝</w:t>
      </w:r>
      <w:r>
        <w:rPr>
          <w:rFonts w:hint="eastAsia" w:ascii="Times New Roman" w:hAnsi="Times New Roman" w:eastAsia="仿宋_GB2312" w:cs="Times New Roman"/>
          <w:sz w:val="32"/>
          <w:szCs w:val="32"/>
          <w:lang w:val="zh-CN"/>
        </w:rPr>
        <w:t>任何</w:t>
      </w:r>
      <w:r>
        <w:rPr>
          <w:rFonts w:ascii="Times New Roman" w:hAnsi="Times New Roman" w:eastAsia="仿宋_GB2312" w:cs="Times New Roman"/>
          <w:sz w:val="32"/>
          <w:szCs w:val="32"/>
          <w:lang w:val="zh-CN"/>
        </w:rPr>
        <w:t>学术不端行为</w:t>
      </w:r>
      <w:r>
        <w:rPr>
          <w:rFonts w:hint="eastAsia" w:ascii="Times New Roman" w:hAnsi="Times New Roman" w:eastAsia="仿宋_GB2312" w:cs="Times New Roman"/>
          <w:sz w:val="32"/>
          <w:szCs w:val="32"/>
          <w:lang w:val="zh-CN"/>
        </w:rPr>
        <w:t>，</w:t>
      </w:r>
      <w:r>
        <w:rPr>
          <w:rFonts w:ascii="Times New Roman" w:hAnsi="Times New Roman" w:eastAsia="仿宋_GB2312" w:cs="Times New Roman"/>
          <w:kern w:val="0"/>
          <w:sz w:val="32"/>
          <w:szCs w:val="32"/>
          <w:lang w:val="zh-CN"/>
        </w:rPr>
        <w:t>不以项目名义牟取不当利益。</w:t>
      </w:r>
    </w:p>
    <w:p>
      <w:pPr>
        <w:autoSpaceDE w:val="0"/>
        <w:autoSpaceDN w:val="0"/>
        <w:adjustRightInd w:val="0"/>
        <w:spacing w:line="360" w:lineRule="auto"/>
        <w:ind w:firstLine="640" w:firstLineChars="200"/>
        <w:rPr>
          <w:rFonts w:ascii="Times New Roman" w:hAnsi="Times New Roman" w:eastAsia="仿宋_GB2312" w:cs="Times New Roman"/>
          <w:kern w:val="0"/>
          <w:sz w:val="32"/>
          <w:szCs w:val="32"/>
          <w:lang w:val="zh-CN"/>
        </w:rPr>
      </w:pPr>
      <w:r>
        <w:rPr>
          <w:rFonts w:hint="eastAsia" w:ascii="Times New Roman" w:hAnsi="Times New Roman" w:eastAsia="仿宋_GB2312" w:cs="Times New Roman"/>
          <w:kern w:val="0"/>
          <w:sz w:val="32"/>
          <w:szCs w:val="32"/>
        </w:rPr>
        <w:t>4</w:t>
      </w:r>
      <w:r>
        <w:rPr>
          <w:rFonts w:ascii="Times New Roman" w:hAnsi="Times New Roman" w:eastAsia="仿宋_GB2312" w:cs="Times New Roman"/>
          <w:kern w:val="0"/>
          <w:sz w:val="32"/>
          <w:szCs w:val="32"/>
          <w:lang w:val="zh-CN"/>
        </w:rPr>
        <w:t>.</w:t>
      </w:r>
      <w:r>
        <w:rPr>
          <w:rFonts w:hint="eastAsia" w:ascii="Calibri" w:hAnsi="Calibri" w:eastAsia="宋体" w:cs="Times New Roman"/>
          <w:szCs w:val="22"/>
        </w:rPr>
        <w:t xml:space="preserve"> </w:t>
      </w:r>
      <w:r>
        <w:rPr>
          <w:rFonts w:hint="eastAsia" w:ascii="Times New Roman" w:hAnsi="Times New Roman" w:eastAsia="仿宋_GB2312" w:cs="Times New Roman"/>
          <w:kern w:val="0"/>
          <w:sz w:val="32"/>
          <w:szCs w:val="32"/>
          <w:lang w:val="zh-CN"/>
        </w:rPr>
        <w:t>现场工程师专项培养计划秘书处</w:t>
      </w:r>
      <w:r>
        <w:rPr>
          <w:rFonts w:ascii="Times New Roman" w:hAnsi="Times New Roman" w:eastAsia="仿宋_GB2312" w:cs="Times New Roman"/>
          <w:sz w:val="32"/>
          <w:szCs w:val="32"/>
        </w:rPr>
        <w:t>有权基</w:t>
      </w:r>
      <w:r>
        <w:rPr>
          <w:rFonts w:ascii="Times New Roman" w:hAnsi="Times New Roman" w:eastAsia="仿宋_GB2312" w:cs="Times New Roman"/>
          <w:kern w:val="0"/>
          <w:sz w:val="32"/>
          <w:szCs w:val="32"/>
          <w:lang w:val="zh-CN"/>
        </w:rPr>
        <w:t>于公益需要公布、使用、宣传</w:t>
      </w:r>
      <w:r>
        <w:rPr>
          <w:rFonts w:hint="eastAsia" w:ascii="Times New Roman" w:hAnsi="Times New Roman" w:eastAsia="仿宋_GB2312" w:cs="Times New Roman"/>
          <w:kern w:val="0"/>
          <w:sz w:val="32"/>
          <w:szCs w:val="32"/>
          <w:lang w:val="zh-CN"/>
        </w:rPr>
        <w:t>研究</w:t>
      </w:r>
      <w:r>
        <w:rPr>
          <w:rFonts w:ascii="Times New Roman" w:hAnsi="Times New Roman" w:eastAsia="仿宋_GB2312" w:cs="Times New Roman"/>
          <w:kern w:val="0"/>
          <w:sz w:val="32"/>
          <w:szCs w:val="32"/>
          <w:lang w:val="zh-CN"/>
        </w:rPr>
        <w:t>内容及相关成果。</w:t>
      </w:r>
    </w:p>
    <w:p>
      <w:pPr>
        <w:spacing w:line="560" w:lineRule="exact"/>
        <w:rPr>
          <w:rFonts w:ascii="Times New Roman" w:hAnsi="Times New Roman" w:eastAsia="仿宋_GB2312" w:cs="Times New Roman"/>
          <w:sz w:val="32"/>
          <w:szCs w:val="32"/>
        </w:rPr>
      </w:pPr>
    </w:p>
    <w:p>
      <w:pPr>
        <w:spacing w:line="560" w:lineRule="exact"/>
        <w:jc w:val="right"/>
        <w:rPr>
          <w:rFonts w:ascii="Times New Roman" w:hAnsi="Times New Roman" w:eastAsia="仿宋_GB2312" w:cs="Times New Roman"/>
          <w:sz w:val="32"/>
          <w:szCs w:val="32"/>
        </w:rPr>
      </w:pPr>
      <w:r>
        <w:rPr>
          <w:rFonts w:ascii="Times New Roman" w:hAnsi="Times New Roman" w:eastAsia="仿宋_GB2312" w:cs="Times New Roman"/>
          <w:sz w:val="32"/>
          <w:szCs w:val="32"/>
        </w:rPr>
        <w:t>项目主持人（签章）：_________________</w:t>
      </w:r>
    </w:p>
    <w:p>
      <w:pPr>
        <w:spacing w:line="560" w:lineRule="exact"/>
        <w:ind w:left="525" w:right="568" w:firstLine="3225"/>
        <w:jc w:val="center"/>
        <w:rPr>
          <w:rFonts w:ascii="Times New Roman" w:hAnsi="Times New Roman" w:eastAsia="仿宋_GB2312" w:cs="Times New Roman"/>
          <w:sz w:val="32"/>
          <w:szCs w:val="32"/>
        </w:rPr>
      </w:pPr>
    </w:p>
    <w:p>
      <w:pPr>
        <w:spacing w:line="560" w:lineRule="exact"/>
        <w:ind w:left="525" w:right="568" w:firstLine="3225"/>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年    月    日</w:t>
      </w:r>
    </w:p>
    <w:p>
      <w:pPr>
        <w:spacing w:line="560" w:lineRule="exact"/>
        <w:ind w:left="525" w:right="568" w:firstLine="3225"/>
        <w:jc w:val="center"/>
        <w:rPr>
          <w:rFonts w:ascii="Times New Roman" w:hAnsi="Times New Roman" w:eastAsia="仿宋_GB2312" w:cs="Times New Roman"/>
          <w:sz w:val="32"/>
          <w:szCs w:val="32"/>
        </w:rPr>
      </w:pPr>
    </w:p>
    <w:p>
      <w:pPr>
        <w:spacing w:line="560" w:lineRule="exact"/>
        <w:ind w:left="525" w:right="568" w:firstLine="3225"/>
        <w:jc w:val="center"/>
        <w:rPr>
          <w:rFonts w:ascii="Times New Roman" w:hAnsi="Times New Roman" w:eastAsia="仿宋_GB2312" w:cs="Times New Roman"/>
          <w:sz w:val="32"/>
          <w:szCs w:val="32"/>
        </w:rPr>
      </w:pPr>
    </w:p>
    <w:p>
      <w:pPr>
        <w:spacing w:line="560" w:lineRule="exact"/>
        <w:ind w:left="525" w:right="568" w:firstLine="3225"/>
        <w:jc w:val="center"/>
        <w:rPr>
          <w:rFonts w:ascii="Times New Roman" w:hAnsi="Times New Roman" w:eastAsia="仿宋_GB2312" w:cs="Times New Roman"/>
          <w:sz w:val="32"/>
          <w:szCs w:val="32"/>
        </w:rPr>
      </w:pPr>
    </w:p>
    <w:p>
      <w:pPr>
        <w:spacing w:line="560" w:lineRule="exact"/>
        <w:ind w:left="525" w:right="568" w:firstLine="3225"/>
        <w:jc w:val="center"/>
        <w:rPr>
          <w:rFonts w:ascii="Times New Roman" w:hAnsi="Times New Roman" w:eastAsia="仿宋_GB2312" w:cs="Times New Roman"/>
          <w:sz w:val="32"/>
          <w:szCs w:val="32"/>
        </w:rPr>
      </w:pPr>
    </w:p>
    <w:p>
      <w:pPr>
        <w:spacing w:line="560" w:lineRule="exact"/>
        <w:ind w:left="525" w:right="568" w:firstLine="3225"/>
        <w:jc w:val="center"/>
        <w:rPr>
          <w:rFonts w:ascii="Times New Roman" w:hAnsi="Times New Roman" w:eastAsia="仿宋_GB2312" w:cs="Times New Roman"/>
          <w:sz w:val="32"/>
          <w:szCs w:val="32"/>
        </w:rPr>
      </w:pPr>
    </w:p>
    <w:p>
      <w:pPr>
        <w:spacing w:line="560" w:lineRule="exact"/>
        <w:ind w:left="525" w:right="568" w:firstLine="3225"/>
        <w:jc w:val="center"/>
        <w:rPr>
          <w:rFonts w:hint="eastAsia" w:ascii="Times New Roman" w:hAnsi="Times New Roman" w:eastAsia="仿宋_GB2312" w:cs="Times New Roman"/>
          <w:sz w:val="32"/>
          <w:szCs w:val="32"/>
        </w:rPr>
      </w:pPr>
    </w:p>
    <w:p>
      <w:pPr>
        <w:keepNext/>
        <w:keepLines/>
        <w:widowControl w:val="0"/>
        <w:spacing w:beforeLines="0" w:beforeAutospacing="0" w:afterLines="0" w:afterAutospacing="0" w:line="560" w:lineRule="exact"/>
        <w:jc w:val="both"/>
        <w:outlineLvl w:val="0"/>
        <w:rPr>
          <w:rFonts w:ascii="Calibri" w:hAnsi="Calibri" w:eastAsia="黑体" w:cs="Times New Roman"/>
          <w:b w:val="0"/>
          <w:bCs/>
          <w:kern w:val="44"/>
          <w:sz w:val="32"/>
          <w:szCs w:val="22"/>
          <w:lang w:val="en-US" w:eastAsia="zh-CN" w:bidi="ar-SA"/>
        </w:rPr>
      </w:pPr>
      <w:r>
        <w:rPr>
          <w:rFonts w:hint="eastAsia" w:ascii="Calibri" w:hAnsi="Calibri" w:eastAsia="黑体" w:cs="Times New Roman"/>
          <w:b w:val="0"/>
          <w:bCs/>
          <w:kern w:val="44"/>
          <w:sz w:val="32"/>
          <w:szCs w:val="22"/>
          <w:lang w:val="en-US" w:eastAsia="zh-CN" w:bidi="ar-SA"/>
        </w:rPr>
        <w:t>一、课题申报基本信息</w:t>
      </w:r>
    </w:p>
    <w:tbl>
      <w:tblPr>
        <w:tblStyle w:val="6"/>
        <w:tblW w:w="977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84"/>
        <w:gridCol w:w="1113"/>
        <w:gridCol w:w="1130"/>
        <w:gridCol w:w="604"/>
        <w:gridCol w:w="425"/>
        <w:gridCol w:w="1043"/>
        <w:gridCol w:w="928"/>
        <w:gridCol w:w="1394"/>
        <w:gridCol w:w="1176"/>
        <w:gridCol w:w="8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7" w:hRule="atLeast"/>
          <w:jc w:val="center"/>
        </w:trPr>
        <w:tc>
          <w:tcPr>
            <w:tcW w:w="1084" w:type="dxa"/>
            <w:vMerge w:val="restart"/>
            <w:noWrap w:val="0"/>
            <w:vAlign w:val="center"/>
          </w:tcPr>
          <w:p>
            <w:pPr>
              <w:spacing w:line="380" w:lineRule="exact"/>
              <w:jc w:val="center"/>
              <w:rPr>
                <w:rFonts w:hint="eastAsia" w:ascii="Arial" w:hAnsi="Arial" w:eastAsia="仿宋_GB2312" w:cs="Times New Roman"/>
                <w:szCs w:val="22"/>
              </w:rPr>
            </w:pPr>
            <w:r>
              <w:rPr>
                <w:rFonts w:hint="eastAsia" w:ascii="Arial" w:hAnsi="Arial" w:eastAsia="仿宋_GB2312" w:cs="Times New Roman"/>
                <w:sz w:val="28"/>
                <w:szCs w:val="22"/>
              </w:rPr>
              <w:t>基本信息</w:t>
            </w:r>
          </w:p>
        </w:tc>
        <w:tc>
          <w:tcPr>
            <w:tcW w:w="1113" w:type="dxa"/>
            <w:noWrap w:val="0"/>
            <w:vAlign w:val="center"/>
          </w:tcPr>
          <w:p>
            <w:pPr>
              <w:keepNext/>
              <w:keepLines/>
              <w:widowControl w:val="0"/>
              <w:spacing w:beforeLines="0" w:beforeAutospacing="0" w:afterLines="0" w:afterAutospacing="0" w:line="400" w:lineRule="exact"/>
              <w:jc w:val="center"/>
              <w:outlineLvl w:val="1"/>
              <w:rPr>
                <w:rFonts w:ascii="仿宋" w:hAnsi="仿宋" w:eastAsia="仿宋" w:cs="Times New Roman"/>
                <w:kern w:val="2"/>
                <w:sz w:val="28"/>
                <w:szCs w:val="22"/>
                <w:lang w:val="en-US" w:eastAsia="zh-CN" w:bidi="ar-SA"/>
              </w:rPr>
            </w:pPr>
            <w:r>
              <w:rPr>
                <w:rFonts w:hint="eastAsia" w:ascii="Arial" w:hAnsi="Arial" w:eastAsia="仿宋_GB2312" w:cs="Times New Roman"/>
                <w:kern w:val="2"/>
                <w:sz w:val="28"/>
                <w:szCs w:val="22"/>
                <w:lang w:val="en-US" w:eastAsia="zh-CN" w:bidi="ar-SA"/>
              </w:rPr>
              <w:t>项目名称</w:t>
            </w:r>
          </w:p>
        </w:tc>
        <w:tc>
          <w:tcPr>
            <w:tcW w:w="7576" w:type="dxa"/>
            <w:gridSpan w:val="8"/>
            <w:noWrap w:val="0"/>
            <w:vAlign w:val="center"/>
          </w:tcPr>
          <w:p>
            <w:pPr>
              <w:snapToGrid w:val="0"/>
              <w:spacing w:before="156" w:beforeLines="50" w:line="544" w:lineRule="atLeast"/>
              <w:jc w:val="center"/>
              <w:rPr>
                <w:rFonts w:ascii="仿宋" w:hAnsi="仿宋" w:eastAsia="仿宋" w:cs="Times New Roman"/>
                <w:sz w:val="24"/>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84" w:type="dxa"/>
            <w:vMerge w:val="continue"/>
            <w:noWrap w:val="0"/>
            <w:vAlign w:val="center"/>
          </w:tcPr>
          <w:p>
            <w:pPr>
              <w:rPr>
                <w:rFonts w:ascii="仿宋" w:hAnsi="仿宋" w:eastAsia="仿宋" w:cs="Times New Roman"/>
                <w:b/>
                <w:sz w:val="30"/>
                <w:szCs w:val="30"/>
              </w:rPr>
            </w:pPr>
          </w:p>
        </w:tc>
        <w:tc>
          <w:tcPr>
            <w:tcW w:w="1113"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r>
              <w:rPr>
                <w:rFonts w:hint="eastAsia" w:ascii="Arial" w:hAnsi="Arial" w:eastAsia="仿宋_GB2312" w:cs="Times New Roman"/>
                <w:kern w:val="2"/>
                <w:sz w:val="28"/>
                <w:szCs w:val="22"/>
                <w:lang w:val="en-US" w:eastAsia="zh-CN" w:bidi="ar-SA"/>
              </w:rPr>
              <w:t>起止年月</w:t>
            </w:r>
          </w:p>
        </w:tc>
        <w:tc>
          <w:tcPr>
            <w:tcW w:w="7576" w:type="dxa"/>
            <w:gridSpan w:val="8"/>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76" w:hRule="atLeast"/>
          <w:jc w:val="center"/>
        </w:trPr>
        <w:tc>
          <w:tcPr>
            <w:tcW w:w="1084" w:type="dxa"/>
            <w:vMerge w:val="restart"/>
            <w:noWrap w:val="0"/>
            <w:vAlign w:val="center"/>
          </w:tcPr>
          <w:p>
            <w:pPr>
              <w:jc w:val="both"/>
              <w:rPr>
                <w:rFonts w:ascii="仿宋" w:hAnsi="仿宋" w:eastAsia="仿宋" w:cs="Times New Roman"/>
                <w:b/>
                <w:sz w:val="30"/>
                <w:szCs w:val="30"/>
              </w:rPr>
            </w:pPr>
            <w:r>
              <w:rPr>
                <w:rFonts w:hint="eastAsia" w:ascii="仿宋" w:hAnsi="仿宋" w:eastAsia="仿宋" w:cs="Times New Roman"/>
                <w:bCs/>
                <w:sz w:val="28"/>
                <w:szCs w:val="28"/>
              </w:rPr>
              <w:t>项目研究团队</w:t>
            </w:r>
          </w:p>
        </w:tc>
        <w:tc>
          <w:tcPr>
            <w:tcW w:w="1113"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r>
              <w:rPr>
                <w:rFonts w:hint="eastAsia" w:ascii="Arial" w:hAnsi="Arial" w:eastAsia="仿宋_GB2312" w:cs="Times New Roman"/>
                <w:kern w:val="2"/>
                <w:sz w:val="28"/>
                <w:szCs w:val="22"/>
                <w:lang w:val="en-US" w:eastAsia="zh-CN" w:bidi="ar-SA"/>
              </w:rPr>
              <w:t>姓名</w:t>
            </w:r>
          </w:p>
        </w:tc>
        <w:tc>
          <w:tcPr>
            <w:tcW w:w="1734" w:type="dxa"/>
            <w:gridSpan w:val="2"/>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468" w:type="dxa"/>
            <w:gridSpan w:val="2"/>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r>
              <w:rPr>
                <w:rFonts w:hint="eastAsia" w:ascii="Arial" w:hAnsi="Arial" w:eastAsia="仿宋_GB2312" w:cs="Times New Roman"/>
                <w:kern w:val="2"/>
                <w:sz w:val="28"/>
                <w:szCs w:val="22"/>
                <w:lang w:val="en-US" w:eastAsia="zh-CN" w:bidi="ar-SA"/>
              </w:rPr>
              <w:t>性别</w:t>
            </w:r>
          </w:p>
        </w:tc>
        <w:tc>
          <w:tcPr>
            <w:tcW w:w="928"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394"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r>
              <w:rPr>
                <w:rFonts w:hint="eastAsia" w:ascii="Arial" w:hAnsi="Arial" w:eastAsia="仿宋_GB2312" w:cs="Times New Roman"/>
                <w:kern w:val="2"/>
                <w:sz w:val="28"/>
                <w:szCs w:val="22"/>
                <w:lang w:val="en-US" w:eastAsia="zh-CN" w:bidi="ar-SA"/>
              </w:rPr>
              <w:t>出生年月</w:t>
            </w:r>
          </w:p>
        </w:tc>
        <w:tc>
          <w:tcPr>
            <w:tcW w:w="2052" w:type="dxa"/>
            <w:gridSpan w:val="2"/>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2" w:hRule="atLeast"/>
          <w:jc w:val="center"/>
        </w:trPr>
        <w:tc>
          <w:tcPr>
            <w:tcW w:w="1084" w:type="dxa"/>
            <w:vMerge w:val="continue"/>
            <w:noWrap w:val="0"/>
            <w:vAlign w:val="center"/>
          </w:tcPr>
          <w:p>
            <w:pPr>
              <w:snapToGrid w:val="0"/>
              <w:spacing w:before="156" w:beforeLines="50" w:line="544" w:lineRule="atLeast"/>
              <w:jc w:val="center"/>
              <w:rPr>
                <w:rFonts w:ascii="仿宋" w:hAnsi="仿宋" w:eastAsia="仿宋" w:cs="Times New Roman"/>
                <w:sz w:val="24"/>
                <w:szCs w:val="22"/>
              </w:rPr>
            </w:pPr>
          </w:p>
        </w:tc>
        <w:tc>
          <w:tcPr>
            <w:tcW w:w="2243" w:type="dxa"/>
            <w:gridSpan w:val="2"/>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r>
              <w:rPr>
                <w:rFonts w:hint="eastAsia" w:ascii="Arial" w:hAnsi="Arial" w:eastAsia="仿宋_GB2312" w:cs="Times New Roman"/>
                <w:kern w:val="2"/>
                <w:sz w:val="28"/>
                <w:szCs w:val="22"/>
                <w:lang w:val="en-US" w:eastAsia="zh-CN" w:bidi="ar-SA"/>
              </w:rPr>
              <w:t>职称/职务</w:t>
            </w:r>
          </w:p>
        </w:tc>
        <w:tc>
          <w:tcPr>
            <w:tcW w:w="2072" w:type="dxa"/>
            <w:gridSpan w:val="3"/>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2322" w:type="dxa"/>
            <w:gridSpan w:val="2"/>
            <w:noWrap w:val="0"/>
            <w:vAlign w:val="center"/>
          </w:tcPr>
          <w:p>
            <w:pPr>
              <w:keepNext/>
              <w:keepLines/>
              <w:widowControl w:val="0"/>
              <w:spacing w:beforeLines="0" w:beforeAutospacing="0" w:afterLines="0" w:afterAutospacing="0" w:line="400" w:lineRule="exact"/>
              <w:jc w:val="center"/>
              <w:outlineLvl w:val="1"/>
              <w:rPr>
                <w:rFonts w:hint="eastAsia" w:ascii="Arial" w:hAnsi="Arial" w:eastAsia="仿宋_GB2312" w:cs="Times New Roman"/>
                <w:kern w:val="2"/>
                <w:sz w:val="28"/>
                <w:szCs w:val="22"/>
                <w:lang w:val="en-US" w:eastAsia="zh-CN" w:bidi="ar-SA"/>
              </w:rPr>
            </w:pPr>
            <w:r>
              <w:rPr>
                <w:rFonts w:hint="eastAsia" w:ascii="Arial" w:hAnsi="Arial" w:eastAsia="仿宋_GB2312" w:cs="Times New Roman"/>
                <w:kern w:val="2"/>
                <w:sz w:val="28"/>
                <w:szCs w:val="22"/>
                <w:lang w:val="en-US" w:eastAsia="zh-CN" w:bidi="ar-SA"/>
              </w:rPr>
              <w:t>最终学位</w:t>
            </w:r>
          </w:p>
        </w:tc>
        <w:tc>
          <w:tcPr>
            <w:tcW w:w="2052" w:type="dxa"/>
            <w:gridSpan w:val="2"/>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2" w:hRule="atLeast"/>
          <w:jc w:val="center"/>
        </w:trPr>
        <w:tc>
          <w:tcPr>
            <w:tcW w:w="1084" w:type="dxa"/>
            <w:vMerge w:val="continue"/>
            <w:noWrap w:val="0"/>
            <w:vAlign w:val="center"/>
          </w:tcPr>
          <w:p>
            <w:pPr>
              <w:snapToGrid w:val="0"/>
              <w:spacing w:before="156" w:beforeLines="50" w:line="544" w:lineRule="atLeast"/>
              <w:jc w:val="center"/>
              <w:rPr>
                <w:rFonts w:ascii="仿宋" w:hAnsi="仿宋" w:eastAsia="仿宋" w:cs="Times New Roman"/>
                <w:sz w:val="24"/>
                <w:szCs w:val="22"/>
              </w:rPr>
            </w:pPr>
          </w:p>
        </w:tc>
        <w:tc>
          <w:tcPr>
            <w:tcW w:w="2243" w:type="dxa"/>
            <w:gridSpan w:val="2"/>
            <w:noWrap w:val="0"/>
            <w:vAlign w:val="center"/>
          </w:tcPr>
          <w:p>
            <w:pPr>
              <w:keepNext/>
              <w:keepLines/>
              <w:widowControl w:val="0"/>
              <w:spacing w:beforeLines="0" w:beforeAutospacing="0" w:afterLines="0" w:afterAutospacing="0" w:line="400" w:lineRule="exact"/>
              <w:jc w:val="center"/>
              <w:outlineLvl w:val="1"/>
              <w:rPr>
                <w:rFonts w:hint="eastAsia" w:ascii="Arial" w:hAnsi="Arial" w:eastAsia="仿宋_GB2312" w:cs="Times New Roman"/>
                <w:kern w:val="2"/>
                <w:sz w:val="28"/>
                <w:szCs w:val="22"/>
                <w:lang w:val="en-US" w:eastAsia="zh-CN" w:bidi="ar-SA"/>
              </w:rPr>
            </w:pPr>
            <w:r>
              <w:rPr>
                <w:rFonts w:hint="eastAsia" w:ascii="Arial" w:hAnsi="Arial" w:eastAsia="仿宋_GB2312" w:cs="Times New Roman"/>
                <w:kern w:val="2"/>
                <w:sz w:val="28"/>
                <w:szCs w:val="22"/>
                <w:lang w:val="en-US" w:eastAsia="zh-CN" w:bidi="ar-SA"/>
              </w:rPr>
              <w:t>单位名称</w:t>
            </w:r>
          </w:p>
        </w:tc>
        <w:tc>
          <w:tcPr>
            <w:tcW w:w="2072" w:type="dxa"/>
            <w:gridSpan w:val="3"/>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2322" w:type="dxa"/>
            <w:gridSpan w:val="2"/>
            <w:noWrap w:val="0"/>
            <w:vAlign w:val="center"/>
          </w:tcPr>
          <w:p>
            <w:pPr>
              <w:keepNext/>
              <w:keepLines/>
              <w:widowControl w:val="0"/>
              <w:spacing w:beforeLines="0" w:beforeAutospacing="0" w:afterLines="0" w:afterAutospacing="0" w:line="400" w:lineRule="exact"/>
              <w:jc w:val="center"/>
              <w:outlineLvl w:val="1"/>
              <w:rPr>
                <w:rFonts w:hint="eastAsia" w:ascii="Arial" w:hAnsi="Arial" w:eastAsia="仿宋_GB2312" w:cs="Times New Roman"/>
                <w:kern w:val="2"/>
                <w:sz w:val="28"/>
                <w:szCs w:val="22"/>
                <w:lang w:val="en-US" w:eastAsia="zh-CN" w:bidi="ar-SA"/>
              </w:rPr>
            </w:pPr>
            <w:r>
              <w:rPr>
                <w:rFonts w:hint="eastAsia" w:ascii="Arial" w:hAnsi="Arial" w:eastAsia="仿宋_GB2312" w:cs="Times New Roman"/>
                <w:kern w:val="2"/>
                <w:sz w:val="28"/>
                <w:szCs w:val="22"/>
                <w:lang w:val="en-US" w:eastAsia="zh-CN" w:bidi="ar-SA"/>
              </w:rPr>
              <w:t>邮政编码</w:t>
            </w:r>
          </w:p>
        </w:tc>
        <w:tc>
          <w:tcPr>
            <w:tcW w:w="2052" w:type="dxa"/>
            <w:gridSpan w:val="2"/>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2" w:hRule="atLeast"/>
          <w:jc w:val="center"/>
        </w:trPr>
        <w:tc>
          <w:tcPr>
            <w:tcW w:w="1084" w:type="dxa"/>
            <w:vMerge w:val="continue"/>
            <w:noWrap w:val="0"/>
            <w:vAlign w:val="center"/>
          </w:tcPr>
          <w:p>
            <w:pPr>
              <w:snapToGrid w:val="0"/>
              <w:spacing w:before="156" w:beforeLines="50" w:line="544" w:lineRule="atLeast"/>
              <w:jc w:val="center"/>
              <w:rPr>
                <w:rFonts w:ascii="仿宋" w:hAnsi="仿宋" w:eastAsia="仿宋" w:cs="Times New Roman"/>
                <w:sz w:val="24"/>
                <w:szCs w:val="22"/>
              </w:rPr>
            </w:pPr>
          </w:p>
        </w:tc>
        <w:tc>
          <w:tcPr>
            <w:tcW w:w="2243" w:type="dxa"/>
            <w:gridSpan w:val="2"/>
            <w:noWrap w:val="0"/>
            <w:vAlign w:val="center"/>
          </w:tcPr>
          <w:p>
            <w:pPr>
              <w:keepNext/>
              <w:keepLines/>
              <w:widowControl w:val="0"/>
              <w:spacing w:beforeLines="0" w:beforeAutospacing="0" w:afterLines="0" w:afterAutospacing="0" w:line="400" w:lineRule="exact"/>
              <w:jc w:val="center"/>
              <w:outlineLvl w:val="1"/>
              <w:rPr>
                <w:rFonts w:hint="eastAsia" w:ascii="Arial" w:hAnsi="Arial" w:eastAsia="仿宋_GB2312" w:cs="Times New Roman"/>
                <w:kern w:val="2"/>
                <w:sz w:val="28"/>
                <w:szCs w:val="22"/>
                <w:lang w:val="en-US" w:eastAsia="zh-CN" w:bidi="ar-SA"/>
              </w:rPr>
            </w:pPr>
            <w:r>
              <w:rPr>
                <w:rFonts w:hint="eastAsia" w:ascii="Arial" w:hAnsi="Arial" w:eastAsia="仿宋_GB2312" w:cs="Times New Roman"/>
                <w:kern w:val="2"/>
                <w:sz w:val="28"/>
                <w:szCs w:val="22"/>
                <w:lang w:val="en-US" w:eastAsia="zh-CN" w:bidi="ar-SA"/>
              </w:rPr>
              <w:t>通讯地址</w:t>
            </w:r>
          </w:p>
        </w:tc>
        <w:tc>
          <w:tcPr>
            <w:tcW w:w="2072" w:type="dxa"/>
            <w:gridSpan w:val="3"/>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2322" w:type="dxa"/>
            <w:gridSpan w:val="2"/>
            <w:noWrap w:val="0"/>
            <w:vAlign w:val="center"/>
          </w:tcPr>
          <w:p>
            <w:pPr>
              <w:keepNext/>
              <w:keepLines/>
              <w:widowControl w:val="0"/>
              <w:spacing w:beforeLines="0" w:beforeAutospacing="0" w:afterLines="0" w:afterAutospacing="0" w:line="400" w:lineRule="exact"/>
              <w:jc w:val="center"/>
              <w:outlineLvl w:val="1"/>
              <w:rPr>
                <w:rFonts w:hint="eastAsia" w:ascii="Arial" w:hAnsi="Arial" w:eastAsia="仿宋_GB2312" w:cs="Times New Roman"/>
                <w:kern w:val="2"/>
                <w:sz w:val="28"/>
                <w:szCs w:val="22"/>
                <w:lang w:val="en-US" w:eastAsia="zh-CN" w:bidi="ar-SA"/>
              </w:rPr>
            </w:pPr>
            <w:r>
              <w:rPr>
                <w:rFonts w:hint="eastAsia" w:ascii="Arial" w:hAnsi="Arial" w:eastAsia="仿宋_GB2312" w:cs="Times New Roman"/>
                <w:kern w:val="2"/>
                <w:sz w:val="28"/>
                <w:szCs w:val="22"/>
                <w:lang w:val="en-US" w:eastAsia="zh-CN" w:bidi="ar-SA"/>
              </w:rPr>
              <w:t>联系方式</w:t>
            </w:r>
          </w:p>
        </w:tc>
        <w:tc>
          <w:tcPr>
            <w:tcW w:w="2052" w:type="dxa"/>
            <w:gridSpan w:val="2"/>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84" w:type="dxa"/>
            <w:vMerge w:val="continue"/>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13" w:type="dxa"/>
            <w:vMerge w:val="restart"/>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r>
              <w:rPr>
                <w:rFonts w:hint="eastAsia" w:ascii="Arial" w:hAnsi="Arial" w:eastAsia="仿宋_GB2312" w:cs="Times New Roman"/>
                <w:kern w:val="2"/>
                <w:sz w:val="28"/>
                <w:szCs w:val="22"/>
                <w:lang w:val="en-US" w:eastAsia="zh-CN" w:bidi="ar-SA"/>
              </w:rPr>
              <w:t>主要成员</w:t>
            </w:r>
            <w:r>
              <w:rPr>
                <w:rStyle w:val="8"/>
                <w:rFonts w:ascii="仿宋" w:hAnsi="仿宋" w:eastAsia="仿宋"/>
                <w:kern w:val="2"/>
                <w:sz w:val="28"/>
                <w:szCs w:val="22"/>
                <w:lang w:val="en-US" w:eastAsia="zh-CN" w:bidi="ar-SA"/>
              </w:rPr>
              <w:footnoteReference w:id="0"/>
            </w:r>
          </w:p>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r>
              <w:rPr>
                <w:rFonts w:hint="eastAsia" w:ascii="Arial" w:hAnsi="Arial" w:eastAsia="仿宋_GB2312" w:cs="Times New Roman"/>
                <w:kern w:val="2"/>
                <w:sz w:val="28"/>
                <w:szCs w:val="22"/>
                <w:lang w:val="en-US" w:eastAsia="zh-CN" w:bidi="ar-SA"/>
              </w:rPr>
              <w:t>（不含主持人）</w:t>
            </w:r>
          </w:p>
        </w:tc>
        <w:tc>
          <w:tcPr>
            <w:tcW w:w="1130"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r>
              <w:rPr>
                <w:rFonts w:hint="eastAsia" w:ascii="Arial" w:hAnsi="Arial" w:eastAsia="仿宋_GB2312" w:cs="Times New Roman"/>
                <w:kern w:val="2"/>
                <w:sz w:val="28"/>
                <w:szCs w:val="22"/>
                <w:lang w:val="en-US" w:eastAsia="zh-CN" w:bidi="ar-SA"/>
              </w:rPr>
              <w:t>姓名</w:t>
            </w:r>
          </w:p>
        </w:tc>
        <w:tc>
          <w:tcPr>
            <w:tcW w:w="1029" w:type="dxa"/>
            <w:gridSpan w:val="2"/>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r>
              <w:rPr>
                <w:rFonts w:hint="eastAsia" w:ascii="Arial" w:hAnsi="Arial" w:eastAsia="仿宋_GB2312" w:cs="Times New Roman"/>
                <w:kern w:val="2"/>
                <w:sz w:val="28"/>
                <w:szCs w:val="22"/>
                <w:lang w:val="en-US" w:eastAsia="zh-CN" w:bidi="ar-SA"/>
              </w:rPr>
              <w:t>性别</w:t>
            </w:r>
          </w:p>
        </w:tc>
        <w:tc>
          <w:tcPr>
            <w:tcW w:w="1043"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r>
              <w:rPr>
                <w:rFonts w:hint="eastAsia" w:ascii="Arial" w:hAnsi="Arial" w:eastAsia="仿宋_GB2312" w:cs="Times New Roman"/>
                <w:kern w:val="2"/>
                <w:sz w:val="28"/>
                <w:szCs w:val="22"/>
                <w:lang w:val="en-US" w:eastAsia="zh-CN" w:bidi="ar-SA"/>
              </w:rPr>
              <w:t>出生年月</w:t>
            </w:r>
          </w:p>
        </w:tc>
        <w:tc>
          <w:tcPr>
            <w:tcW w:w="928"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r>
              <w:rPr>
                <w:rFonts w:hint="eastAsia" w:ascii="Arial" w:hAnsi="Arial" w:eastAsia="仿宋_GB2312" w:cs="Times New Roman"/>
                <w:kern w:val="2"/>
                <w:sz w:val="28"/>
                <w:szCs w:val="22"/>
                <w:lang w:val="en-US" w:eastAsia="zh-CN" w:bidi="ar-SA"/>
              </w:rPr>
              <w:t>职称</w:t>
            </w:r>
          </w:p>
        </w:tc>
        <w:tc>
          <w:tcPr>
            <w:tcW w:w="1394"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r>
              <w:rPr>
                <w:rFonts w:hint="eastAsia" w:ascii="Arial" w:hAnsi="Arial" w:eastAsia="仿宋_GB2312" w:cs="Times New Roman"/>
                <w:kern w:val="2"/>
                <w:sz w:val="28"/>
                <w:szCs w:val="22"/>
                <w:lang w:val="en-US" w:eastAsia="zh-CN" w:bidi="ar-SA"/>
              </w:rPr>
              <w:t>工作单位</w:t>
            </w:r>
          </w:p>
        </w:tc>
        <w:tc>
          <w:tcPr>
            <w:tcW w:w="1176"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r>
              <w:rPr>
                <w:rFonts w:hint="eastAsia" w:ascii="Arial" w:hAnsi="Arial" w:eastAsia="仿宋_GB2312" w:cs="Times New Roman"/>
                <w:kern w:val="2"/>
                <w:sz w:val="28"/>
                <w:szCs w:val="22"/>
                <w:lang w:val="en-US" w:eastAsia="zh-CN" w:bidi="ar-SA"/>
              </w:rPr>
              <w:t>研究专长</w:t>
            </w:r>
          </w:p>
        </w:tc>
        <w:tc>
          <w:tcPr>
            <w:tcW w:w="876"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r>
              <w:rPr>
                <w:rFonts w:hint="eastAsia" w:ascii="Arial" w:hAnsi="Arial" w:eastAsia="仿宋_GB2312" w:cs="Times New Roman"/>
                <w:kern w:val="2"/>
                <w:sz w:val="28"/>
                <w:szCs w:val="22"/>
                <w:lang w:val="en-US" w:eastAsia="zh-CN" w:bidi="ar-SA"/>
              </w:rPr>
              <w:t>签名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702" w:hRule="atLeast"/>
          <w:jc w:val="center"/>
        </w:trPr>
        <w:tc>
          <w:tcPr>
            <w:tcW w:w="1084" w:type="dxa"/>
            <w:vMerge w:val="continue"/>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13" w:type="dxa"/>
            <w:vMerge w:val="continue"/>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30"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029" w:type="dxa"/>
            <w:gridSpan w:val="2"/>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043"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928"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394"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76"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876"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2" w:hRule="atLeast"/>
          <w:jc w:val="center"/>
        </w:trPr>
        <w:tc>
          <w:tcPr>
            <w:tcW w:w="1084" w:type="dxa"/>
            <w:vMerge w:val="continue"/>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13" w:type="dxa"/>
            <w:vMerge w:val="continue"/>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30"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029" w:type="dxa"/>
            <w:gridSpan w:val="2"/>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043"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928"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394"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76"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876"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2" w:hRule="atLeast"/>
          <w:jc w:val="center"/>
        </w:trPr>
        <w:tc>
          <w:tcPr>
            <w:tcW w:w="1084" w:type="dxa"/>
            <w:vMerge w:val="continue"/>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13" w:type="dxa"/>
            <w:vMerge w:val="continue"/>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30"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029" w:type="dxa"/>
            <w:gridSpan w:val="2"/>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043"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928"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394"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76"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876"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2" w:hRule="atLeast"/>
          <w:jc w:val="center"/>
        </w:trPr>
        <w:tc>
          <w:tcPr>
            <w:tcW w:w="1084" w:type="dxa"/>
            <w:vMerge w:val="continue"/>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13" w:type="dxa"/>
            <w:vMerge w:val="continue"/>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30"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029" w:type="dxa"/>
            <w:gridSpan w:val="2"/>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043"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928"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394"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76"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876"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2" w:hRule="atLeast"/>
          <w:jc w:val="center"/>
        </w:trPr>
        <w:tc>
          <w:tcPr>
            <w:tcW w:w="1084" w:type="dxa"/>
            <w:vMerge w:val="continue"/>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13" w:type="dxa"/>
            <w:vMerge w:val="continue"/>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30"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029" w:type="dxa"/>
            <w:gridSpan w:val="2"/>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043"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928"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394"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76"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876"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70" w:hRule="atLeast"/>
          <w:jc w:val="center"/>
        </w:trPr>
        <w:tc>
          <w:tcPr>
            <w:tcW w:w="1084" w:type="dxa"/>
            <w:vMerge w:val="continue"/>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13" w:type="dxa"/>
            <w:vMerge w:val="continue"/>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30"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029" w:type="dxa"/>
            <w:gridSpan w:val="2"/>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043"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928"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394"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76"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876"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70" w:hRule="atLeast"/>
          <w:jc w:val="center"/>
        </w:trPr>
        <w:tc>
          <w:tcPr>
            <w:tcW w:w="1084" w:type="dxa"/>
            <w:vMerge w:val="continue"/>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13" w:type="dxa"/>
            <w:vMerge w:val="continue"/>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30"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029" w:type="dxa"/>
            <w:gridSpan w:val="2"/>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043"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928"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394"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76"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876"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1" w:hRule="atLeast"/>
          <w:jc w:val="center"/>
        </w:trPr>
        <w:tc>
          <w:tcPr>
            <w:tcW w:w="1084" w:type="dxa"/>
            <w:vMerge w:val="continue"/>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13" w:type="dxa"/>
            <w:vMerge w:val="continue"/>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30"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029" w:type="dxa"/>
            <w:gridSpan w:val="2"/>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043"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928"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394"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1176"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c>
          <w:tcPr>
            <w:tcW w:w="876" w:type="dxa"/>
            <w:noWrap w:val="0"/>
            <w:vAlign w:val="center"/>
          </w:tcPr>
          <w:p>
            <w:pPr>
              <w:keepNext/>
              <w:keepLines/>
              <w:widowControl w:val="0"/>
              <w:spacing w:beforeLines="0" w:beforeAutospacing="0" w:afterLines="0" w:afterAutospacing="0" w:line="400" w:lineRule="exact"/>
              <w:jc w:val="center"/>
              <w:outlineLvl w:val="1"/>
              <w:rPr>
                <w:rFonts w:ascii="Arial" w:hAnsi="Arial" w:eastAsia="仿宋_GB2312" w:cs="Times New Roman"/>
                <w:kern w:val="2"/>
                <w:sz w:val="28"/>
                <w:szCs w:val="22"/>
                <w:lang w:val="en-US" w:eastAsia="zh-CN" w:bidi="ar-SA"/>
              </w:rPr>
            </w:pPr>
          </w:p>
        </w:tc>
      </w:tr>
    </w:tbl>
    <w:p>
      <w:pPr>
        <w:snapToGrid w:val="0"/>
        <w:spacing w:line="560" w:lineRule="atLeast"/>
        <w:rPr>
          <w:rFonts w:ascii="仿宋" w:hAnsi="仿宋" w:eastAsia="仿宋" w:cs="Times New Roman"/>
          <w:sz w:val="24"/>
          <w:szCs w:val="22"/>
        </w:rPr>
      </w:pPr>
      <w:r>
        <w:rPr>
          <w:rFonts w:ascii="仿宋" w:hAnsi="仿宋" w:eastAsia="仿宋" w:cs="Times New Roman"/>
          <w:sz w:val="24"/>
          <w:szCs w:val="22"/>
        </w:rPr>
        <w:br w:type="page"/>
      </w:r>
      <w:r>
        <w:rPr>
          <w:rFonts w:hint="eastAsia" w:ascii="Times New Roman" w:hAnsi="Times New Roman" w:eastAsia="黑体" w:cs="Times New Roman"/>
          <w:b w:val="0"/>
          <w:bCs/>
          <w:kern w:val="44"/>
          <w:sz w:val="32"/>
          <w:szCs w:val="22"/>
        </w:rPr>
        <w:t>二、研究方案</w:t>
      </w:r>
    </w:p>
    <w:tbl>
      <w:tblPr>
        <w:tblStyle w:val="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91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467" w:hRule="atLeast"/>
          <w:jc w:val="center"/>
        </w:trPr>
        <w:tc>
          <w:tcPr>
            <w:tcW w:w="91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left"/>
              <w:textAlignment w:val="auto"/>
              <w:rPr>
                <w:rFonts w:hint="eastAsia" w:ascii="仿宋" w:hAnsi="仿宋" w:eastAsia="仿宋" w:cs="Times New Roman"/>
                <w:b/>
                <w:sz w:val="30"/>
                <w:szCs w:val="30"/>
              </w:rPr>
            </w:pPr>
            <w:r>
              <w:rPr>
                <w:rFonts w:hint="eastAsia" w:ascii="仿宋" w:hAnsi="仿宋" w:eastAsia="仿宋" w:cs="Times New Roman"/>
                <w:b/>
                <w:sz w:val="30"/>
                <w:szCs w:val="30"/>
              </w:rPr>
              <w:t>1.本课题国内外研究现状述评，选题的价值和意义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510" w:hRule="atLeast"/>
          <w:jc w:val="center"/>
        </w:trPr>
        <w:tc>
          <w:tcPr>
            <w:tcW w:w="91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left"/>
              <w:textAlignment w:val="auto"/>
              <w:rPr>
                <w:rFonts w:hint="eastAsia" w:ascii="仿宋" w:hAnsi="仿宋" w:eastAsia="仿宋" w:cs="Times New Roman"/>
                <w:b/>
                <w:sz w:val="30"/>
                <w:szCs w:val="30"/>
              </w:rPr>
            </w:pPr>
            <w:r>
              <w:rPr>
                <w:rFonts w:hint="eastAsia" w:ascii="仿宋" w:hAnsi="仿宋" w:eastAsia="仿宋" w:cs="Times New Roman"/>
                <w:b/>
                <w:sz w:val="30"/>
                <w:szCs w:val="30"/>
              </w:rPr>
              <w:t>2.项目预期目标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825" w:hRule="atLeast"/>
          <w:jc w:val="center"/>
        </w:trPr>
        <w:tc>
          <w:tcPr>
            <w:tcW w:w="91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left"/>
              <w:textAlignment w:val="auto"/>
              <w:rPr>
                <w:rFonts w:hint="eastAsia" w:ascii="仿宋" w:hAnsi="仿宋" w:eastAsia="仿宋" w:cs="Times New Roman"/>
                <w:b/>
                <w:sz w:val="30"/>
                <w:szCs w:val="30"/>
              </w:rPr>
            </w:pPr>
            <w:r>
              <w:rPr>
                <w:rFonts w:hint="eastAsia" w:ascii="仿宋" w:hAnsi="仿宋" w:eastAsia="仿宋" w:cs="Times New Roman"/>
                <w:b/>
                <w:sz w:val="30"/>
                <w:szCs w:val="30"/>
              </w:rPr>
              <w:t>3.主要研究内容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825" w:hRule="atLeast"/>
          <w:jc w:val="center"/>
        </w:trPr>
        <w:tc>
          <w:tcPr>
            <w:tcW w:w="91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left"/>
              <w:textAlignment w:val="auto"/>
              <w:rPr>
                <w:rFonts w:hint="eastAsia" w:ascii="仿宋" w:hAnsi="仿宋" w:eastAsia="仿宋" w:cs="Times New Roman"/>
                <w:b/>
                <w:sz w:val="30"/>
                <w:szCs w:val="30"/>
              </w:rPr>
            </w:pPr>
            <w:r>
              <w:rPr>
                <w:rFonts w:hint="eastAsia" w:ascii="仿宋" w:hAnsi="仿宋" w:eastAsia="仿宋" w:cs="Times New Roman"/>
                <w:b/>
                <w:sz w:val="30"/>
                <w:szCs w:val="30"/>
              </w:rPr>
              <w:t>4.拟突破的重点和难点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825" w:hRule="atLeast"/>
          <w:jc w:val="center"/>
        </w:trPr>
        <w:tc>
          <w:tcPr>
            <w:tcW w:w="91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left"/>
              <w:textAlignment w:val="auto"/>
              <w:rPr>
                <w:rFonts w:hint="eastAsia" w:ascii="仿宋" w:hAnsi="仿宋" w:eastAsia="仿宋" w:cs="Times New Roman"/>
                <w:b/>
                <w:sz w:val="30"/>
                <w:szCs w:val="30"/>
              </w:rPr>
            </w:pPr>
            <w:r>
              <w:rPr>
                <w:rFonts w:hint="eastAsia" w:ascii="仿宋" w:hAnsi="仿宋" w:eastAsia="仿宋" w:cs="Times New Roman"/>
                <w:b/>
                <w:sz w:val="30"/>
                <w:szCs w:val="30"/>
              </w:rPr>
              <w:t>5.研究方法、技术路线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645" w:hRule="atLeast"/>
          <w:jc w:val="center"/>
        </w:trPr>
        <w:tc>
          <w:tcPr>
            <w:tcW w:w="91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left"/>
              <w:textAlignment w:val="auto"/>
              <w:rPr>
                <w:rFonts w:hint="eastAsia" w:ascii="仿宋" w:hAnsi="仿宋" w:eastAsia="仿宋" w:cs="Times New Roman"/>
                <w:b/>
                <w:sz w:val="30"/>
                <w:szCs w:val="30"/>
              </w:rPr>
            </w:pPr>
            <w:r>
              <w:rPr>
                <w:rFonts w:hint="eastAsia" w:ascii="仿宋" w:hAnsi="仿宋" w:eastAsia="仿宋" w:cs="Times New Roman"/>
                <w:b/>
                <w:sz w:val="30"/>
                <w:szCs w:val="30"/>
              </w:rPr>
              <w:t>6.实施计划和进度安排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825" w:hRule="atLeast"/>
          <w:jc w:val="center"/>
        </w:trPr>
        <w:tc>
          <w:tcPr>
            <w:tcW w:w="91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left"/>
              <w:textAlignment w:val="auto"/>
              <w:rPr>
                <w:rFonts w:hint="eastAsia" w:ascii="仿宋" w:hAnsi="仿宋" w:eastAsia="仿宋" w:cs="Times New Roman"/>
                <w:b/>
                <w:sz w:val="30"/>
                <w:szCs w:val="30"/>
              </w:rPr>
            </w:pPr>
            <w:r>
              <w:rPr>
                <w:rFonts w:hint="eastAsia" w:ascii="仿宋" w:hAnsi="仿宋" w:eastAsia="仿宋" w:cs="Times New Roman"/>
                <w:b/>
                <w:sz w:val="30"/>
                <w:szCs w:val="30"/>
              </w:rPr>
              <w:t>7.主要特色和创新点</w:t>
            </w:r>
          </w:p>
        </w:tc>
      </w:tr>
    </w:tbl>
    <w:p>
      <w:pPr>
        <w:keepNext/>
        <w:keepLines/>
        <w:widowControl w:val="0"/>
        <w:spacing w:beforeLines="0" w:beforeAutospacing="0" w:afterLines="0" w:afterAutospacing="0" w:line="560" w:lineRule="exact"/>
        <w:jc w:val="both"/>
        <w:outlineLvl w:val="0"/>
        <w:rPr>
          <w:rFonts w:ascii="Calibri" w:hAnsi="Calibri" w:eastAsia="黑体" w:cs="Times New Roman"/>
          <w:b w:val="0"/>
          <w:bCs/>
          <w:kern w:val="44"/>
          <w:sz w:val="32"/>
          <w:szCs w:val="22"/>
          <w:lang w:val="en-US" w:eastAsia="zh-CN" w:bidi="ar-SA"/>
        </w:rPr>
      </w:pPr>
      <w:r>
        <w:rPr>
          <w:rFonts w:hint="eastAsia" w:ascii="Calibri" w:hAnsi="Calibri" w:eastAsia="黑体" w:cs="Times New Roman"/>
          <w:b w:val="0"/>
          <w:bCs/>
          <w:kern w:val="44"/>
          <w:sz w:val="32"/>
          <w:szCs w:val="22"/>
          <w:lang w:val="en-US" w:eastAsia="zh-CN" w:bidi="ar-SA"/>
        </w:rPr>
        <w:t>三、研究基础与工作条件</w:t>
      </w:r>
    </w:p>
    <w:tbl>
      <w:tblPr>
        <w:tblStyle w:val="6"/>
        <w:tblW w:w="0" w:type="auto"/>
        <w:tblInd w:w="6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4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399" w:hRule="atLeast"/>
        </w:trPr>
        <w:tc>
          <w:tcPr>
            <w:tcW w:w="8973" w:type="dxa"/>
            <w:noWrap w:val="0"/>
            <w:vAlign w:val="top"/>
          </w:tcPr>
          <w:p>
            <w:pPr>
              <w:keepNext/>
              <w:keepLines/>
              <w:spacing w:line="560" w:lineRule="exact"/>
              <w:outlineLvl w:val="0"/>
              <w:rPr>
                <w:rFonts w:ascii="Calibri" w:hAnsi="Calibri" w:eastAsia="黑体" w:cs="Times New Roman"/>
                <w:bCs/>
                <w:kern w:val="44"/>
                <w:sz w:val="32"/>
                <w:szCs w:val="22"/>
              </w:rPr>
            </w:pPr>
          </w:p>
          <w:p>
            <w:pPr>
              <w:rPr>
                <w:rFonts w:ascii="Calibri" w:hAnsi="Calibri" w:eastAsia="宋体" w:cs="Times New Roman"/>
                <w:szCs w:val="22"/>
              </w:rPr>
            </w:pPr>
          </w:p>
        </w:tc>
      </w:tr>
    </w:tbl>
    <w:p>
      <w:pPr>
        <w:keepNext/>
        <w:keepLines/>
        <w:widowControl w:val="0"/>
        <w:spacing w:beforeLines="0" w:beforeAutospacing="0" w:afterLines="0" w:afterAutospacing="0" w:line="560" w:lineRule="exact"/>
        <w:jc w:val="both"/>
        <w:outlineLvl w:val="0"/>
        <w:rPr>
          <w:rFonts w:ascii="Calibri" w:hAnsi="Calibri" w:eastAsia="黑体" w:cs="Times New Roman"/>
          <w:b w:val="0"/>
          <w:bCs/>
          <w:kern w:val="44"/>
          <w:sz w:val="32"/>
          <w:szCs w:val="22"/>
          <w:lang w:val="en-US" w:eastAsia="zh-CN" w:bidi="ar-SA"/>
        </w:rPr>
      </w:pPr>
      <w:r>
        <w:rPr>
          <w:rFonts w:hint="eastAsia" w:ascii="Calibri" w:hAnsi="Calibri" w:eastAsia="黑体" w:cs="Times New Roman"/>
          <w:b w:val="0"/>
          <w:bCs/>
          <w:kern w:val="44"/>
          <w:sz w:val="32"/>
          <w:szCs w:val="22"/>
          <w:lang w:val="en-US" w:eastAsia="zh-CN" w:bidi="ar-SA"/>
        </w:rPr>
        <w:t>四、预期研究成果</w:t>
      </w:r>
    </w:p>
    <w:p>
      <w:pPr>
        <w:widowControl/>
        <w:jc w:val="center"/>
        <w:rPr>
          <w:rFonts w:ascii="Calibri" w:hAnsi="Calibri" w:eastAsia="等线" w:cs="21"/>
          <w:kern w:val="0"/>
          <w:sz w:val="22"/>
          <w:szCs w:val="22"/>
          <w:lang w:eastAsia="en-US"/>
        </w:rPr>
      </w:pPr>
    </w:p>
    <w:tbl>
      <w:tblPr>
        <w:tblStyle w:val="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12"/>
        <w:gridCol w:w="1744"/>
        <w:gridCol w:w="1874"/>
        <w:gridCol w:w="36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68" w:type="dxa"/>
            <w:noWrap w:val="0"/>
            <w:vAlign w:val="top"/>
          </w:tcPr>
          <w:p>
            <w:pPr>
              <w:widowControl/>
              <w:spacing w:line="276" w:lineRule="auto"/>
              <w:jc w:val="center"/>
              <w:rPr>
                <w:rFonts w:ascii="仿宋" w:hAnsi="仿宋" w:eastAsia="仿宋" w:cs="Times New Roman"/>
                <w:b/>
                <w:sz w:val="30"/>
                <w:szCs w:val="30"/>
              </w:rPr>
            </w:pPr>
            <w:r>
              <w:rPr>
                <w:rFonts w:ascii="仿宋" w:hAnsi="仿宋" w:eastAsia="仿宋" w:cs="Times New Roman"/>
                <w:b/>
                <w:sz w:val="30"/>
                <w:szCs w:val="30"/>
              </w:rPr>
              <w:t>序号</w:t>
            </w:r>
          </w:p>
        </w:tc>
        <w:tc>
          <w:tcPr>
            <w:tcW w:w="1843" w:type="dxa"/>
            <w:noWrap w:val="0"/>
            <w:vAlign w:val="top"/>
          </w:tcPr>
          <w:p>
            <w:pPr>
              <w:widowControl/>
              <w:spacing w:line="276" w:lineRule="auto"/>
              <w:jc w:val="center"/>
              <w:rPr>
                <w:rFonts w:hint="eastAsia" w:ascii="仿宋" w:hAnsi="仿宋" w:eastAsia="仿宋" w:cs="Times New Roman"/>
                <w:b/>
                <w:sz w:val="30"/>
                <w:szCs w:val="30"/>
              </w:rPr>
            </w:pPr>
            <w:r>
              <w:rPr>
                <w:rFonts w:ascii="仿宋" w:hAnsi="仿宋" w:eastAsia="仿宋" w:cs="Times New Roman"/>
                <w:b/>
                <w:sz w:val="30"/>
                <w:szCs w:val="30"/>
              </w:rPr>
              <w:t>研究阶段</w:t>
            </w:r>
          </w:p>
        </w:tc>
        <w:tc>
          <w:tcPr>
            <w:tcW w:w="1984" w:type="dxa"/>
            <w:noWrap w:val="0"/>
            <w:vAlign w:val="top"/>
          </w:tcPr>
          <w:p>
            <w:pPr>
              <w:widowControl/>
              <w:spacing w:line="276" w:lineRule="auto"/>
              <w:jc w:val="center"/>
              <w:rPr>
                <w:rFonts w:ascii="仿宋" w:hAnsi="仿宋" w:eastAsia="仿宋" w:cs="Times New Roman"/>
                <w:b/>
                <w:sz w:val="30"/>
                <w:szCs w:val="30"/>
              </w:rPr>
            </w:pPr>
            <w:r>
              <w:rPr>
                <w:rFonts w:ascii="仿宋" w:hAnsi="仿宋" w:eastAsia="仿宋" w:cs="Times New Roman"/>
                <w:b/>
                <w:sz w:val="30"/>
                <w:szCs w:val="30"/>
              </w:rPr>
              <w:t>成果名称</w:t>
            </w:r>
          </w:p>
        </w:tc>
        <w:tc>
          <w:tcPr>
            <w:tcW w:w="3948" w:type="dxa"/>
            <w:noWrap w:val="0"/>
            <w:vAlign w:val="top"/>
          </w:tcPr>
          <w:p>
            <w:pPr>
              <w:widowControl/>
              <w:spacing w:line="276" w:lineRule="auto"/>
              <w:jc w:val="center"/>
              <w:rPr>
                <w:rFonts w:ascii="仿宋" w:hAnsi="仿宋" w:eastAsia="仿宋" w:cs="Times New Roman"/>
                <w:b/>
                <w:sz w:val="30"/>
                <w:szCs w:val="30"/>
              </w:rPr>
            </w:pPr>
            <w:r>
              <w:rPr>
                <w:rFonts w:ascii="仿宋" w:hAnsi="仿宋" w:eastAsia="仿宋" w:cs="Times New Roman"/>
                <w:b/>
                <w:sz w:val="30"/>
                <w:szCs w:val="30"/>
              </w:rPr>
              <w:t>成果形式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1268" w:type="dxa"/>
            <w:noWrap w:val="0"/>
            <w:vAlign w:val="top"/>
          </w:tcPr>
          <w:p>
            <w:pPr>
              <w:widowControl/>
              <w:spacing w:line="276" w:lineRule="auto"/>
              <w:rPr>
                <w:rFonts w:ascii="Calibri" w:hAnsi="Calibri" w:eastAsia="等线" w:cs="21"/>
                <w:kern w:val="0"/>
                <w:sz w:val="22"/>
                <w:szCs w:val="22"/>
                <w:lang w:eastAsia="en-US"/>
              </w:rPr>
            </w:pPr>
          </w:p>
        </w:tc>
        <w:tc>
          <w:tcPr>
            <w:tcW w:w="1843" w:type="dxa"/>
            <w:noWrap w:val="0"/>
            <w:vAlign w:val="top"/>
          </w:tcPr>
          <w:p>
            <w:pPr>
              <w:widowControl/>
              <w:spacing w:line="276" w:lineRule="auto"/>
              <w:rPr>
                <w:rFonts w:ascii="Calibri" w:hAnsi="Calibri" w:eastAsia="等线" w:cs="21"/>
                <w:kern w:val="0"/>
                <w:sz w:val="22"/>
                <w:szCs w:val="22"/>
                <w:lang w:eastAsia="en-US"/>
              </w:rPr>
            </w:pPr>
          </w:p>
        </w:tc>
        <w:tc>
          <w:tcPr>
            <w:tcW w:w="1984" w:type="dxa"/>
            <w:noWrap w:val="0"/>
            <w:vAlign w:val="top"/>
          </w:tcPr>
          <w:p>
            <w:pPr>
              <w:widowControl/>
              <w:spacing w:line="276" w:lineRule="auto"/>
              <w:rPr>
                <w:rFonts w:ascii="Calibri" w:hAnsi="Calibri" w:eastAsia="等线" w:cs="21"/>
                <w:kern w:val="0"/>
                <w:sz w:val="22"/>
                <w:szCs w:val="22"/>
              </w:rPr>
            </w:pPr>
          </w:p>
        </w:tc>
        <w:tc>
          <w:tcPr>
            <w:tcW w:w="3948" w:type="dxa"/>
            <w:noWrap w:val="0"/>
            <w:vAlign w:val="top"/>
          </w:tcPr>
          <w:p>
            <w:pPr>
              <w:widowControl/>
              <w:spacing w:line="276" w:lineRule="auto"/>
              <w:rPr>
                <w:rFonts w:ascii="Calibri" w:hAnsi="Calibri" w:eastAsia="等线" w:cs="21"/>
                <w:kern w:val="0"/>
                <w:sz w:val="22"/>
                <w:szCs w:val="22"/>
                <w:lang w:eastAsia="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1268" w:type="dxa"/>
            <w:noWrap w:val="0"/>
            <w:vAlign w:val="top"/>
          </w:tcPr>
          <w:p>
            <w:pPr>
              <w:widowControl/>
              <w:spacing w:line="276" w:lineRule="auto"/>
              <w:rPr>
                <w:rFonts w:ascii="Calibri" w:hAnsi="Calibri" w:eastAsia="等线" w:cs="21"/>
                <w:kern w:val="0"/>
                <w:sz w:val="22"/>
                <w:szCs w:val="22"/>
                <w:lang w:eastAsia="en-US"/>
              </w:rPr>
            </w:pPr>
          </w:p>
        </w:tc>
        <w:tc>
          <w:tcPr>
            <w:tcW w:w="1843" w:type="dxa"/>
            <w:noWrap w:val="0"/>
            <w:vAlign w:val="top"/>
          </w:tcPr>
          <w:p>
            <w:pPr>
              <w:widowControl/>
              <w:spacing w:line="276" w:lineRule="auto"/>
              <w:rPr>
                <w:rFonts w:ascii="Calibri" w:hAnsi="Calibri" w:eastAsia="等线" w:cs="21"/>
                <w:kern w:val="0"/>
                <w:sz w:val="22"/>
                <w:szCs w:val="22"/>
                <w:lang w:eastAsia="en-US"/>
              </w:rPr>
            </w:pPr>
          </w:p>
        </w:tc>
        <w:tc>
          <w:tcPr>
            <w:tcW w:w="1984" w:type="dxa"/>
            <w:noWrap w:val="0"/>
            <w:vAlign w:val="top"/>
          </w:tcPr>
          <w:p>
            <w:pPr>
              <w:widowControl/>
              <w:spacing w:line="276" w:lineRule="auto"/>
              <w:rPr>
                <w:rFonts w:ascii="Calibri" w:hAnsi="Calibri" w:eastAsia="等线" w:cs="21"/>
                <w:kern w:val="0"/>
                <w:sz w:val="22"/>
                <w:szCs w:val="22"/>
              </w:rPr>
            </w:pPr>
          </w:p>
        </w:tc>
        <w:tc>
          <w:tcPr>
            <w:tcW w:w="3948" w:type="dxa"/>
            <w:noWrap w:val="0"/>
            <w:vAlign w:val="top"/>
          </w:tcPr>
          <w:p>
            <w:pPr>
              <w:widowControl/>
              <w:spacing w:line="276" w:lineRule="auto"/>
              <w:rPr>
                <w:rFonts w:ascii="Calibri" w:hAnsi="Calibri" w:eastAsia="等线" w:cs="21"/>
                <w:kern w:val="0"/>
                <w:sz w:val="22"/>
                <w:szCs w:val="22"/>
                <w:lang w:eastAsia="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1268" w:type="dxa"/>
            <w:noWrap w:val="0"/>
            <w:vAlign w:val="top"/>
          </w:tcPr>
          <w:p>
            <w:pPr>
              <w:widowControl/>
              <w:spacing w:line="276" w:lineRule="auto"/>
              <w:rPr>
                <w:rFonts w:ascii="Calibri" w:hAnsi="Calibri" w:eastAsia="等线" w:cs="21"/>
                <w:kern w:val="0"/>
                <w:sz w:val="22"/>
                <w:szCs w:val="22"/>
                <w:lang w:eastAsia="en-US"/>
              </w:rPr>
            </w:pPr>
          </w:p>
        </w:tc>
        <w:tc>
          <w:tcPr>
            <w:tcW w:w="1843" w:type="dxa"/>
            <w:noWrap w:val="0"/>
            <w:vAlign w:val="top"/>
          </w:tcPr>
          <w:p>
            <w:pPr>
              <w:widowControl/>
              <w:spacing w:line="276" w:lineRule="auto"/>
              <w:rPr>
                <w:rFonts w:ascii="Calibri" w:hAnsi="Calibri" w:eastAsia="等线" w:cs="21"/>
                <w:kern w:val="0"/>
                <w:sz w:val="22"/>
                <w:szCs w:val="22"/>
                <w:lang w:eastAsia="en-US"/>
              </w:rPr>
            </w:pPr>
          </w:p>
        </w:tc>
        <w:tc>
          <w:tcPr>
            <w:tcW w:w="1984" w:type="dxa"/>
            <w:noWrap w:val="0"/>
            <w:vAlign w:val="top"/>
          </w:tcPr>
          <w:p>
            <w:pPr>
              <w:widowControl/>
              <w:spacing w:line="276" w:lineRule="auto"/>
              <w:rPr>
                <w:rFonts w:ascii="Calibri" w:hAnsi="Calibri" w:eastAsia="等线" w:cs="21"/>
                <w:kern w:val="0"/>
                <w:sz w:val="22"/>
                <w:szCs w:val="22"/>
                <w:lang w:eastAsia="en-US"/>
              </w:rPr>
            </w:pPr>
          </w:p>
        </w:tc>
        <w:tc>
          <w:tcPr>
            <w:tcW w:w="3948" w:type="dxa"/>
            <w:noWrap w:val="0"/>
            <w:vAlign w:val="top"/>
          </w:tcPr>
          <w:p>
            <w:pPr>
              <w:widowControl/>
              <w:spacing w:line="276" w:lineRule="auto"/>
              <w:rPr>
                <w:rFonts w:ascii="Calibri" w:hAnsi="Calibri" w:eastAsia="等线" w:cs="21"/>
                <w:kern w:val="0"/>
                <w:sz w:val="22"/>
                <w:szCs w:val="22"/>
                <w:lang w:eastAsia="en-US"/>
              </w:rPr>
            </w:pPr>
          </w:p>
        </w:tc>
      </w:tr>
    </w:tbl>
    <w:p>
      <w:pPr>
        <w:rPr>
          <w:rFonts w:hint="eastAsia" w:ascii="Calibri" w:hAnsi="Calibri" w:eastAsia="宋体" w:cs="Times New Roman"/>
          <w:szCs w:val="22"/>
        </w:rPr>
      </w:pPr>
    </w:p>
    <w:p>
      <w:pPr>
        <w:keepNext/>
        <w:keepLines/>
        <w:widowControl w:val="0"/>
        <w:spacing w:beforeLines="0" w:beforeAutospacing="0" w:afterLines="0" w:afterAutospacing="0" w:line="560" w:lineRule="exact"/>
        <w:jc w:val="both"/>
        <w:outlineLvl w:val="0"/>
        <w:rPr>
          <w:rFonts w:ascii="Calibri" w:hAnsi="Calibri" w:eastAsia="黑体" w:cs="Times New Roman"/>
          <w:b w:val="0"/>
          <w:bCs/>
          <w:kern w:val="44"/>
          <w:sz w:val="32"/>
          <w:szCs w:val="22"/>
          <w:lang w:val="en-US" w:eastAsia="zh-CN" w:bidi="ar-SA"/>
        </w:rPr>
      </w:pPr>
      <w:r>
        <w:rPr>
          <w:rFonts w:hint="eastAsia" w:ascii="Calibri" w:hAnsi="Calibri" w:eastAsia="黑体" w:cs="Times New Roman"/>
          <w:b w:val="0"/>
          <w:bCs/>
          <w:kern w:val="44"/>
          <w:sz w:val="32"/>
          <w:szCs w:val="22"/>
          <w:lang w:val="en-US" w:eastAsia="zh-CN" w:bidi="ar-SA"/>
        </w:rPr>
        <w:t>五、保障措施</w:t>
      </w:r>
    </w:p>
    <w:tbl>
      <w:tblPr>
        <w:tblStyle w:val="6"/>
        <w:tblW w:w="919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919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14" w:hRule="atLeast"/>
          <w:jc w:val="center"/>
        </w:trPr>
        <w:tc>
          <w:tcPr>
            <w:tcW w:w="9195" w:type="dxa"/>
            <w:noWrap w:val="0"/>
            <w:vAlign w:val="top"/>
          </w:tcPr>
          <w:p>
            <w:pPr>
              <w:spacing w:before="156" w:beforeLines="50" w:line="360" w:lineRule="auto"/>
              <w:ind w:firstLine="602" w:firstLineChars="200"/>
              <w:jc w:val="left"/>
              <w:rPr>
                <w:rFonts w:ascii="仿宋" w:hAnsi="仿宋" w:eastAsia="仿宋" w:cs="Times New Roman"/>
                <w:b/>
                <w:sz w:val="30"/>
                <w:szCs w:val="30"/>
              </w:rPr>
            </w:pPr>
            <w:r>
              <w:rPr>
                <w:rFonts w:hint="eastAsia" w:ascii="仿宋" w:hAnsi="仿宋" w:eastAsia="仿宋" w:cs="Times New Roman"/>
                <w:b/>
                <w:sz w:val="30"/>
                <w:szCs w:val="30"/>
              </w:rPr>
              <w:t>所在单位对课题管理和支持情况</w:t>
            </w:r>
          </w:p>
        </w:tc>
      </w:tr>
    </w:tbl>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Calibri" w:hAnsi="Calibri" w:eastAsia="黑体" w:cs="Times New Roman"/>
          <w:sz w:val="32"/>
          <w:szCs w:val="32"/>
        </w:rPr>
      </w:pPr>
      <w:r>
        <w:rPr>
          <w:rFonts w:hint="eastAsia" w:ascii="Calibri" w:hAnsi="Calibri" w:eastAsia="黑体" w:cs="Times New Roman"/>
          <w:sz w:val="32"/>
          <w:szCs w:val="32"/>
        </w:rPr>
        <w:t>六、审批意见</w:t>
      </w:r>
    </w:p>
    <w:tbl>
      <w:tblPr>
        <w:tblStyle w:val="6"/>
        <w:tblW w:w="9159" w:type="dxa"/>
        <w:jc w:val="center"/>
        <w:tblLayout w:type="fixed"/>
        <w:tblCellMar>
          <w:top w:w="0" w:type="dxa"/>
          <w:left w:w="0" w:type="dxa"/>
          <w:bottom w:w="0" w:type="dxa"/>
          <w:right w:w="0" w:type="dxa"/>
        </w:tblCellMar>
      </w:tblPr>
      <w:tblGrid>
        <w:gridCol w:w="1676"/>
        <w:gridCol w:w="7483"/>
      </w:tblGrid>
      <w:tr>
        <w:tblPrEx>
          <w:tblCellMar>
            <w:top w:w="0" w:type="dxa"/>
            <w:left w:w="0" w:type="dxa"/>
            <w:bottom w:w="0" w:type="dxa"/>
            <w:right w:w="0" w:type="dxa"/>
          </w:tblCellMar>
        </w:tblPrEx>
        <w:trPr>
          <w:trHeight w:val="2607" w:hRule="atLeast"/>
          <w:jc w:val="center"/>
        </w:trPr>
        <w:tc>
          <w:tcPr>
            <w:tcW w:w="1676" w:type="dxa"/>
            <w:tcBorders>
              <w:top w:val="single" w:color="auto" w:sz="8" w:space="0"/>
              <w:left w:val="single" w:color="auto" w:sz="12"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_GB2312" w:hAnsi="仿宋_GB2312" w:eastAsia="仿宋_GB2312" w:cs="仿宋_GB2312"/>
                <w:kern w:val="0"/>
                <w:sz w:val="24"/>
                <w:szCs w:val="22"/>
              </w:rPr>
            </w:pPr>
            <w:r>
              <w:rPr>
                <w:rFonts w:hint="eastAsia" w:ascii="仿宋_GB2312" w:hAnsi="仿宋_GB2312" w:eastAsia="仿宋_GB2312" w:cs="仿宋_GB2312"/>
                <w:kern w:val="0"/>
                <w:sz w:val="24"/>
                <w:szCs w:val="22"/>
              </w:rPr>
              <w:t>所在单位</w:t>
            </w:r>
          </w:p>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ascii="宋体" w:hAnsi="宋体" w:eastAsia="宋体" w:cs="宋体"/>
                <w:kern w:val="0"/>
                <w:sz w:val="24"/>
                <w:szCs w:val="22"/>
              </w:rPr>
            </w:pPr>
            <w:r>
              <w:rPr>
                <w:rFonts w:hint="eastAsia" w:ascii="仿宋_GB2312" w:hAnsi="仿宋_GB2312" w:eastAsia="仿宋_GB2312" w:cs="仿宋_GB2312"/>
                <w:kern w:val="0"/>
                <w:sz w:val="24"/>
                <w:szCs w:val="22"/>
              </w:rPr>
              <w:t>推荐意见</w:t>
            </w:r>
          </w:p>
        </w:tc>
        <w:tc>
          <w:tcPr>
            <w:tcW w:w="7483" w:type="dxa"/>
            <w:tcBorders>
              <w:top w:val="single" w:color="auto" w:sz="8" w:space="0"/>
              <w:left w:val="single" w:color="auto" w:sz="8" w:space="0"/>
              <w:bottom w:val="single" w:color="auto" w:sz="8" w:space="0"/>
              <w:right w:val="single" w:color="auto" w:sz="12" w:space="0"/>
            </w:tcBorders>
            <w:noWrap w:val="0"/>
            <w:vAlign w:val="top"/>
          </w:tcPr>
          <w:p>
            <w:pPr>
              <w:keepNext w:val="0"/>
              <w:keepLines w:val="0"/>
              <w:pageBreakBefore w:val="0"/>
              <w:widowControl w:val="0"/>
              <w:kinsoku/>
              <w:wordWrap/>
              <w:overflowPunct/>
              <w:topLinePunct w:val="0"/>
              <w:autoSpaceDE w:val="0"/>
              <w:autoSpaceDN w:val="0"/>
              <w:bidi w:val="0"/>
              <w:adjustRightInd w:val="0"/>
              <w:snapToGrid/>
              <w:spacing w:line="280" w:lineRule="exact"/>
              <w:ind w:firstLine="360" w:firstLineChars="150"/>
              <w:textAlignment w:val="auto"/>
              <w:rPr>
                <w:rFonts w:ascii="仿宋" w:hAnsi="仿宋" w:eastAsia="仿宋" w:cs="宋体"/>
                <w:kern w:val="0"/>
                <w:sz w:val="24"/>
                <w:szCs w:val="22"/>
              </w:rPr>
            </w:pPr>
          </w:p>
          <w:p>
            <w:pPr>
              <w:keepNext w:val="0"/>
              <w:keepLines w:val="0"/>
              <w:pageBreakBefore w:val="0"/>
              <w:widowControl w:val="0"/>
              <w:kinsoku/>
              <w:wordWrap/>
              <w:overflowPunct/>
              <w:topLinePunct w:val="0"/>
              <w:autoSpaceDE w:val="0"/>
              <w:autoSpaceDN w:val="0"/>
              <w:bidi w:val="0"/>
              <w:adjustRightInd w:val="0"/>
              <w:snapToGrid/>
              <w:spacing w:line="280" w:lineRule="exact"/>
              <w:ind w:firstLine="360" w:firstLineChars="150"/>
              <w:textAlignment w:val="auto"/>
              <w:rPr>
                <w:rFonts w:ascii="仿宋" w:hAnsi="仿宋" w:eastAsia="仿宋" w:cs="宋体"/>
                <w:kern w:val="0"/>
                <w:sz w:val="24"/>
                <w:szCs w:val="22"/>
              </w:rPr>
            </w:pPr>
            <w:r>
              <w:rPr>
                <w:rFonts w:hint="eastAsia" w:ascii="仿宋" w:hAnsi="仿宋" w:eastAsia="仿宋" w:cs="宋体"/>
                <w:kern w:val="0"/>
                <w:sz w:val="24"/>
                <w:szCs w:val="22"/>
              </w:rPr>
              <w:t>主持人所在单位核实：</w:t>
            </w:r>
          </w:p>
          <w:p>
            <w:pPr>
              <w:keepNext w:val="0"/>
              <w:keepLines w:val="0"/>
              <w:pageBreakBefore w:val="0"/>
              <w:widowControl w:val="0"/>
              <w:kinsoku/>
              <w:wordWrap/>
              <w:overflowPunct/>
              <w:topLinePunct w:val="0"/>
              <w:autoSpaceDE w:val="0"/>
              <w:autoSpaceDN w:val="0"/>
              <w:bidi w:val="0"/>
              <w:adjustRightInd w:val="0"/>
              <w:snapToGrid/>
              <w:spacing w:line="280" w:lineRule="exact"/>
              <w:ind w:firstLine="360" w:firstLineChars="150"/>
              <w:textAlignment w:val="auto"/>
              <w:rPr>
                <w:rFonts w:ascii="仿宋" w:hAnsi="仿宋" w:eastAsia="仿宋" w:cs="宋体"/>
                <w:kern w:val="0"/>
                <w:sz w:val="24"/>
                <w:szCs w:val="22"/>
              </w:rPr>
            </w:pPr>
            <w:r>
              <w:rPr>
                <w:rFonts w:hint="eastAsia" w:ascii="仿宋" w:hAnsi="仿宋" w:eastAsia="仿宋" w:cs="宋体"/>
                <w:kern w:val="0"/>
                <w:sz w:val="24"/>
                <w:szCs w:val="22"/>
              </w:rPr>
              <w:t>1．申报人所填表格内容是否属实（ 是□   否□）</w:t>
            </w:r>
          </w:p>
          <w:p>
            <w:pPr>
              <w:keepNext w:val="0"/>
              <w:keepLines w:val="0"/>
              <w:pageBreakBefore w:val="0"/>
              <w:widowControl w:val="0"/>
              <w:kinsoku/>
              <w:wordWrap/>
              <w:overflowPunct/>
              <w:topLinePunct w:val="0"/>
              <w:autoSpaceDE w:val="0"/>
              <w:autoSpaceDN w:val="0"/>
              <w:bidi w:val="0"/>
              <w:adjustRightInd w:val="0"/>
              <w:snapToGrid/>
              <w:spacing w:line="280" w:lineRule="exact"/>
              <w:ind w:firstLine="360" w:firstLineChars="150"/>
              <w:textAlignment w:val="auto"/>
              <w:rPr>
                <w:rFonts w:ascii="仿宋" w:hAnsi="仿宋" w:eastAsia="仿宋" w:cs="宋体"/>
                <w:kern w:val="0"/>
                <w:sz w:val="24"/>
                <w:szCs w:val="22"/>
              </w:rPr>
            </w:pPr>
            <w:r>
              <w:rPr>
                <w:rFonts w:hint="eastAsia" w:ascii="仿宋" w:hAnsi="仿宋" w:eastAsia="仿宋" w:cs="宋体"/>
                <w:kern w:val="0"/>
                <w:sz w:val="24"/>
                <w:szCs w:val="22"/>
              </w:rPr>
              <w:t>2．申报人是否具备本项课题研究基本条件（ 是□   否□ ）</w:t>
            </w:r>
          </w:p>
          <w:p>
            <w:pPr>
              <w:keepNext w:val="0"/>
              <w:keepLines w:val="0"/>
              <w:pageBreakBefore w:val="0"/>
              <w:widowControl w:val="0"/>
              <w:kinsoku/>
              <w:wordWrap/>
              <w:overflowPunct/>
              <w:topLinePunct w:val="0"/>
              <w:autoSpaceDE w:val="0"/>
              <w:autoSpaceDN w:val="0"/>
              <w:bidi w:val="0"/>
              <w:adjustRightInd w:val="0"/>
              <w:snapToGrid/>
              <w:spacing w:line="280" w:lineRule="exact"/>
              <w:ind w:firstLine="360" w:firstLineChars="150"/>
              <w:textAlignment w:val="auto"/>
              <w:rPr>
                <w:rFonts w:ascii="仿宋" w:hAnsi="仿宋" w:eastAsia="仿宋" w:cs="宋体"/>
                <w:kern w:val="0"/>
                <w:sz w:val="24"/>
                <w:szCs w:val="22"/>
              </w:rPr>
            </w:pPr>
          </w:p>
          <w:p>
            <w:pPr>
              <w:keepNext w:val="0"/>
              <w:keepLines w:val="0"/>
              <w:pageBreakBefore w:val="0"/>
              <w:widowControl w:val="0"/>
              <w:kinsoku/>
              <w:wordWrap/>
              <w:overflowPunct/>
              <w:topLinePunct w:val="0"/>
              <w:autoSpaceDE w:val="0"/>
              <w:autoSpaceDN w:val="0"/>
              <w:bidi w:val="0"/>
              <w:adjustRightInd w:val="0"/>
              <w:snapToGrid/>
              <w:spacing w:line="280" w:lineRule="exact"/>
              <w:ind w:firstLine="3600" w:firstLineChars="1500"/>
              <w:textAlignment w:val="auto"/>
              <w:rPr>
                <w:rFonts w:ascii="仿宋" w:hAnsi="仿宋" w:eastAsia="仿宋" w:cs="宋体"/>
                <w:kern w:val="0"/>
                <w:sz w:val="24"/>
                <w:szCs w:val="22"/>
              </w:rPr>
            </w:pPr>
            <w:r>
              <w:rPr>
                <w:rFonts w:hint="eastAsia" w:ascii="仿宋" w:hAnsi="仿宋" w:eastAsia="仿宋" w:cs="宋体"/>
                <w:kern w:val="0"/>
                <w:sz w:val="24"/>
                <w:szCs w:val="22"/>
              </w:rPr>
              <w:t>负责人签字：</w:t>
            </w:r>
          </w:p>
          <w:p>
            <w:pPr>
              <w:keepNext w:val="0"/>
              <w:keepLines w:val="0"/>
              <w:pageBreakBefore w:val="0"/>
              <w:widowControl w:val="0"/>
              <w:kinsoku/>
              <w:wordWrap/>
              <w:overflowPunct/>
              <w:topLinePunct w:val="0"/>
              <w:autoSpaceDE w:val="0"/>
              <w:autoSpaceDN w:val="0"/>
              <w:bidi w:val="0"/>
              <w:adjustRightInd w:val="0"/>
              <w:snapToGrid/>
              <w:spacing w:line="280" w:lineRule="exact"/>
              <w:ind w:firstLine="3120" w:firstLineChars="1300"/>
              <w:textAlignment w:val="auto"/>
              <w:rPr>
                <w:rFonts w:ascii="仿宋" w:hAnsi="仿宋" w:eastAsia="仿宋" w:cs="宋体"/>
                <w:kern w:val="0"/>
                <w:sz w:val="24"/>
                <w:szCs w:val="22"/>
              </w:rPr>
            </w:pPr>
          </w:p>
          <w:p>
            <w:pPr>
              <w:keepNext w:val="0"/>
              <w:keepLines w:val="0"/>
              <w:pageBreakBefore w:val="0"/>
              <w:widowControl w:val="0"/>
              <w:kinsoku/>
              <w:wordWrap/>
              <w:overflowPunct/>
              <w:topLinePunct w:val="0"/>
              <w:autoSpaceDE w:val="0"/>
              <w:autoSpaceDN w:val="0"/>
              <w:bidi w:val="0"/>
              <w:adjustRightInd w:val="0"/>
              <w:snapToGrid/>
              <w:spacing w:line="280" w:lineRule="exact"/>
              <w:ind w:firstLine="3600" w:firstLineChars="1500"/>
              <w:textAlignment w:val="auto"/>
              <w:rPr>
                <w:rFonts w:ascii="仿宋" w:hAnsi="仿宋" w:eastAsia="仿宋" w:cs="宋体"/>
                <w:kern w:val="0"/>
                <w:sz w:val="24"/>
                <w:szCs w:val="22"/>
              </w:rPr>
            </w:pPr>
            <w:r>
              <w:rPr>
                <w:rFonts w:hint="eastAsia" w:ascii="仿宋" w:hAnsi="仿宋" w:eastAsia="仿宋" w:cs="宋体"/>
                <w:kern w:val="0"/>
                <w:sz w:val="24"/>
                <w:szCs w:val="22"/>
              </w:rPr>
              <w:t>单位盖章</w:t>
            </w:r>
          </w:p>
          <w:p>
            <w:pPr>
              <w:keepNext w:val="0"/>
              <w:keepLines w:val="0"/>
              <w:pageBreakBefore w:val="0"/>
              <w:widowControl w:val="0"/>
              <w:kinsoku/>
              <w:wordWrap/>
              <w:overflowPunct/>
              <w:topLinePunct w:val="0"/>
              <w:autoSpaceDE w:val="0"/>
              <w:autoSpaceDN w:val="0"/>
              <w:bidi w:val="0"/>
              <w:adjustRightInd w:val="0"/>
              <w:snapToGrid/>
              <w:spacing w:line="280" w:lineRule="exact"/>
              <w:ind w:firstLine="360" w:firstLineChars="150"/>
              <w:textAlignment w:val="auto"/>
              <w:rPr>
                <w:rFonts w:hint="eastAsia" w:ascii="仿宋" w:hAnsi="仿宋" w:eastAsia="仿宋" w:cs="宋体"/>
                <w:kern w:val="0"/>
                <w:sz w:val="24"/>
                <w:szCs w:val="22"/>
              </w:rPr>
            </w:pPr>
            <w:r>
              <w:rPr>
                <w:rFonts w:ascii="仿宋" w:hAnsi="仿宋" w:eastAsia="仿宋" w:cs="宋体"/>
                <w:kern w:val="0"/>
                <w:sz w:val="24"/>
                <w:szCs w:val="22"/>
              </w:rPr>
              <w:t xml:space="preserve">    </w:t>
            </w:r>
            <w:r>
              <w:rPr>
                <w:rFonts w:hint="eastAsia" w:ascii="仿宋" w:hAnsi="仿宋" w:eastAsia="仿宋" w:cs="宋体"/>
                <w:kern w:val="0"/>
                <w:sz w:val="24"/>
                <w:szCs w:val="22"/>
              </w:rPr>
              <w:t xml:space="preserve">                      </w:t>
            </w:r>
            <w:r>
              <w:rPr>
                <w:rFonts w:hint="eastAsia" w:ascii="仿宋" w:hAnsi="仿宋" w:eastAsia="仿宋" w:cs="宋体"/>
                <w:kern w:val="0"/>
                <w:sz w:val="24"/>
                <w:szCs w:val="22"/>
                <w:lang w:val="en-US" w:eastAsia="zh-CN"/>
              </w:rPr>
              <w:t xml:space="preserve">         </w:t>
            </w:r>
            <w:r>
              <w:rPr>
                <w:rFonts w:hint="eastAsia" w:ascii="仿宋" w:hAnsi="仿宋" w:eastAsia="仿宋" w:cs="宋体"/>
                <w:kern w:val="0"/>
                <w:sz w:val="24"/>
                <w:szCs w:val="22"/>
              </w:rPr>
              <w:t xml:space="preserve">    年   月   日</w:t>
            </w:r>
          </w:p>
        </w:tc>
      </w:tr>
      <w:tr>
        <w:tblPrEx>
          <w:tblCellMar>
            <w:top w:w="0" w:type="dxa"/>
            <w:left w:w="0" w:type="dxa"/>
            <w:bottom w:w="0" w:type="dxa"/>
            <w:right w:w="0" w:type="dxa"/>
          </w:tblCellMar>
        </w:tblPrEx>
        <w:trPr>
          <w:trHeight w:val="1874" w:hRule="atLeast"/>
          <w:jc w:val="center"/>
        </w:trPr>
        <w:tc>
          <w:tcPr>
            <w:tcW w:w="1676" w:type="dxa"/>
            <w:tcBorders>
              <w:top w:val="single" w:color="auto" w:sz="8" w:space="0"/>
              <w:left w:val="single" w:color="auto" w:sz="12"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_GB2312" w:hAnsi="仿宋_GB2312" w:eastAsia="仿宋_GB2312" w:cs="仿宋_GB2312"/>
                <w:kern w:val="0"/>
                <w:sz w:val="24"/>
                <w:szCs w:val="22"/>
              </w:rPr>
            </w:pPr>
            <w:r>
              <w:rPr>
                <w:rFonts w:hint="eastAsia" w:ascii="仿宋_GB2312" w:hAnsi="仿宋_GB2312" w:eastAsia="仿宋_GB2312" w:cs="仿宋_GB2312"/>
                <w:kern w:val="0"/>
                <w:sz w:val="24"/>
                <w:szCs w:val="22"/>
              </w:rPr>
              <w:t>专家组</w:t>
            </w:r>
          </w:p>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ascii="宋体" w:hAnsi="宋体" w:eastAsia="宋体" w:cs="宋体"/>
                <w:kern w:val="0"/>
                <w:sz w:val="24"/>
                <w:szCs w:val="22"/>
              </w:rPr>
            </w:pPr>
            <w:r>
              <w:rPr>
                <w:rFonts w:hint="eastAsia" w:ascii="仿宋_GB2312" w:hAnsi="仿宋_GB2312" w:eastAsia="仿宋_GB2312" w:cs="仿宋_GB2312"/>
                <w:kern w:val="0"/>
                <w:sz w:val="24"/>
                <w:szCs w:val="22"/>
              </w:rPr>
              <w:t>评审意见</w:t>
            </w:r>
          </w:p>
        </w:tc>
        <w:tc>
          <w:tcPr>
            <w:tcW w:w="7483" w:type="dxa"/>
            <w:tcBorders>
              <w:top w:val="single" w:color="auto" w:sz="8" w:space="0"/>
              <w:left w:val="single" w:color="auto" w:sz="8" w:space="0"/>
              <w:bottom w:val="single" w:color="auto" w:sz="8" w:space="0"/>
              <w:right w:val="single" w:color="auto" w:sz="12" w:space="0"/>
            </w:tcBorders>
            <w:noWrap w:val="0"/>
            <w:vAlign w:val="top"/>
          </w:tcPr>
          <w:p>
            <w:pPr>
              <w:keepNext w:val="0"/>
              <w:keepLines w:val="0"/>
              <w:pageBreakBefore w:val="0"/>
              <w:widowControl w:val="0"/>
              <w:kinsoku/>
              <w:wordWrap/>
              <w:overflowPunct/>
              <w:topLinePunct w:val="0"/>
              <w:bidi w:val="0"/>
              <w:adjustRightInd w:val="0"/>
              <w:snapToGrid/>
              <w:spacing w:line="280" w:lineRule="exact"/>
              <w:ind w:firstLine="434" w:firstLineChars="181"/>
              <w:textAlignment w:val="auto"/>
              <w:rPr>
                <w:rFonts w:ascii="仿宋_GB2312" w:hAnsi="宋体" w:eastAsia="仿宋_GB2312" w:cs="Times New Roman"/>
                <w:sz w:val="24"/>
                <w:szCs w:val="22"/>
              </w:rPr>
            </w:pPr>
          </w:p>
          <w:p>
            <w:pPr>
              <w:keepNext w:val="0"/>
              <w:keepLines w:val="0"/>
              <w:pageBreakBefore w:val="0"/>
              <w:widowControl w:val="0"/>
              <w:kinsoku/>
              <w:wordWrap/>
              <w:overflowPunct/>
              <w:topLinePunct w:val="0"/>
              <w:bidi w:val="0"/>
              <w:adjustRightInd w:val="0"/>
              <w:snapToGrid/>
              <w:spacing w:line="280" w:lineRule="exact"/>
              <w:ind w:firstLine="3360" w:firstLineChars="1400"/>
              <w:textAlignment w:val="auto"/>
              <w:rPr>
                <w:rFonts w:hint="eastAsia" w:ascii="仿宋_GB2312" w:hAnsi="Calibri" w:eastAsia="仿宋_GB2312" w:cs="Times New Roman"/>
                <w:sz w:val="24"/>
                <w:szCs w:val="22"/>
              </w:rPr>
            </w:pPr>
          </w:p>
          <w:p>
            <w:pPr>
              <w:keepNext w:val="0"/>
              <w:keepLines w:val="0"/>
              <w:pageBreakBefore w:val="0"/>
              <w:widowControl w:val="0"/>
              <w:kinsoku/>
              <w:wordWrap/>
              <w:overflowPunct/>
              <w:topLinePunct w:val="0"/>
              <w:bidi w:val="0"/>
              <w:adjustRightInd w:val="0"/>
              <w:snapToGrid/>
              <w:spacing w:line="280" w:lineRule="exact"/>
              <w:ind w:firstLine="3360" w:firstLineChars="1400"/>
              <w:textAlignment w:val="auto"/>
              <w:rPr>
                <w:rFonts w:hint="eastAsia" w:ascii="仿宋_GB2312" w:hAnsi="Calibri" w:eastAsia="仿宋_GB2312" w:cs="Times New Roman"/>
                <w:sz w:val="24"/>
                <w:szCs w:val="22"/>
              </w:rPr>
            </w:pPr>
          </w:p>
          <w:p>
            <w:pPr>
              <w:keepNext w:val="0"/>
              <w:keepLines w:val="0"/>
              <w:pageBreakBefore w:val="0"/>
              <w:widowControl w:val="0"/>
              <w:kinsoku/>
              <w:wordWrap/>
              <w:overflowPunct/>
              <w:topLinePunct w:val="0"/>
              <w:bidi w:val="0"/>
              <w:adjustRightInd w:val="0"/>
              <w:snapToGrid/>
              <w:spacing w:line="280" w:lineRule="exact"/>
              <w:ind w:firstLine="3360" w:firstLineChars="1400"/>
              <w:textAlignment w:val="auto"/>
              <w:rPr>
                <w:rFonts w:ascii="仿宋_GB2312" w:hAnsi="Calibri" w:eastAsia="仿宋_GB2312" w:cs="Times New Roman"/>
                <w:sz w:val="24"/>
                <w:szCs w:val="22"/>
              </w:rPr>
            </w:pPr>
            <w:r>
              <w:rPr>
                <w:rFonts w:hint="eastAsia" w:ascii="仿宋_GB2312" w:hAnsi="Calibri" w:eastAsia="仿宋_GB2312" w:cs="Times New Roman"/>
                <w:sz w:val="24"/>
                <w:szCs w:val="22"/>
              </w:rPr>
              <w:t>专家组组长签字：</w:t>
            </w:r>
          </w:p>
          <w:p>
            <w:pPr>
              <w:keepNext w:val="0"/>
              <w:keepLines w:val="0"/>
              <w:pageBreakBefore w:val="0"/>
              <w:widowControl w:val="0"/>
              <w:kinsoku/>
              <w:wordWrap/>
              <w:overflowPunct/>
              <w:topLinePunct w:val="0"/>
              <w:bidi w:val="0"/>
              <w:adjustRightInd w:val="0"/>
              <w:snapToGrid/>
              <w:spacing w:line="280" w:lineRule="exact"/>
              <w:ind w:firstLine="3360" w:firstLineChars="1400"/>
              <w:textAlignment w:val="auto"/>
              <w:rPr>
                <w:rFonts w:ascii="仿宋_GB2312" w:hAnsi="Calibri" w:eastAsia="仿宋_GB2312" w:cs="Times New Roman"/>
                <w:sz w:val="24"/>
                <w:szCs w:val="22"/>
              </w:rPr>
            </w:pPr>
          </w:p>
          <w:p>
            <w:pPr>
              <w:keepNext w:val="0"/>
              <w:keepLines w:val="0"/>
              <w:pageBreakBefore w:val="0"/>
              <w:widowControl w:val="0"/>
              <w:kinsoku/>
              <w:wordWrap/>
              <w:overflowPunct/>
              <w:topLinePunct w:val="0"/>
              <w:autoSpaceDE w:val="0"/>
              <w:autoSpaceDN w:val="0"/>
              <w:bidi w:val="0"/>
              <w:adjustRightInd w:val="0"/>
              <w:snapToGrid/>
              <w:spacing w:line="280" w:lineRule="exact"/>
              <w:ind w:firstLine="4920" w:firstLineChars="2050"/>
              <w:textAlignment w:val="auto"/>
              <w:rPr>
                <w:rFonts w:ascii="仿宋" w:hAnsi="仿宋" w:eastAsia="仿宋" w:cs="宋体"/>
                <w:kern w:val="0"/>
                <w:sz w:val="24"/>
                <w:szCs w:val="22"/>
              </w:rPr>
            </w:pPr>
            <w:r>
              <w:rPr>
                <w:rFonts w:hint="eastAsia" w:ascii="仿宋_GB2312" w:hAnsi="Calibri" w:eastAsia="仿宋_GB2312" w:cs="Times New Roman"/>
                <w:sz w:val="24"/>
                <w:szCs w:val="22"/>
              </w:rPr>
              <w:t>年   月</w:t>
            </w:r>
            <w:r>
              <w:rPr>
                <w:rFonts w:hint="eastAsia" w:ascii="仿宋_GB2312" w:hAnsi="Calibri" w:eastAsia="仿宋_GB2312" w:cs="Times New Roman"/>
                <w:sz w:val="24"/>
                <w:szCs w:val="22"/>
                <w:lang w:val="en-US" w:eastAsia="zh-CN"/>
              </w:rPr>
              <w:t xml:space="preserve"> </w:t>
            </w:r>
            <w:r>
              <w:rPr>
                <w:rFonts w:hint="eastAsia" w:ascii="仿宋_GB2312" w:hAnsi="Calibri" w:eastAsia="仿宋_GB2312" w:cs="Times New Roman"/>
                <w:sz w:val="24"/>
                <w:szCs w:val="22"/>
              </w:rPr>
              <w:t xml:space="preserve">  日</w:t>
            </w:r>
          </w:p>
        </w:tc>
      </w:tr>
      <w:tr>
        <w:tblPrEx>
          <w:tblCellMar>
            <w:top w:w="0" w:type="dxa"/>
            <w:left w:w="0" w:type="dxa"/>
            <w:bottom w:w="0" w:type="dxa"/>
            <w:right w:w="0" w:type="dxa"/>
          </w:tblCellMar>
        </w:tblPrEx>
        <w:trPr>
          <w:trHeight w:val="2148" w:hRule="atLeast"/>
          <w:jc w:val="center"/>
        </w:trPr>
        <w:tc>
          <w:tcPr>
            <w:tcW w:w="1676" w:type="dxa"/>
            <w:tcBorders>
              <w:top w:val="single" w:color="auto" w:sz="8" w:space="0"/>
              <w:left w:val="single" w:color="auto" w:sz="12" w:space="0"/>
              <w:bottom w:val="single" w:color="auto" w:sz="12" w:space="0"/>
              <w:right w:val="single" w:color="auto" w:sz="8"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ascii="宋体" w:hAnsi="宋体" w:eastAsia="宋体" w:cs="宋体"/>
                <w:kern w:val="0"/>
                <w:sz w:val="24"/>
                <w:szCs w:val="22"/>
              </w:rPr>
            </w:pPr>
            <w:r>
              <w:rPr>
                <w:rFonts w:hint="eastAsia" w:ascii="仿宋_GB2312" w:hAnsi="仿宋_GB2312" w:eastAsia="仿宋_GB2312" w:cs="仿宋_GB2312"/>
                <w:kern w:val="0"/>
                <w:sz w:val="24"/>
                <w:szCs w:val="22"/>
                <w:lang w:val="en-US" w:eastAsia="zh-CN"/>
              </w:rPr>
              <w:t>学徒制教指委</w:t>
            </w:r>
            <w:r>
              <w:rPr>
                <w:rFonts w:hint="eastAsia" w:ascii="仿宋_GB2312" w:hAnsi="仿宋_GB2312" w:eastAsia="仿宋_GB2312" w:cs="仿宋_GB2312"/>
                <w:kern w:val="0"/>
                <w:sz w:val="24"/>
                <w:szCs w:val="22"/>
              </w:rPr>
              <w:t>审批意见</w:t>
            </w:r>
          </w:p>
        </w:tc>
        <w:tc>
          <w:tcPr>
            <w:tcW w:w="7483" w:type="dxa"/>
            <w:tcBorders>
              <w:top w:val="single" w:color="auto" w:sz="8" w:space="0"/>
              <w:left w:val="single" w:color="auto" w:sz="8" w:space="0"/>
              <w:bottom w:val="single" w:color="auto" w:sz="12" w:space="0"/>
              <w:right w:val="single" w:color="auto" w:sz="12" w:space="0"/>
            </w:tcBorders>
            <w:noWrap w:val="0"/>
            <w:vAlign w:val="top"/>
          </w:tcPr>
          <w:p>
            <w:pPr>
              <w:keepNext w:val="0"/>
              <w:keepLines w:val="0"/>
              <w:pageBreakBefore w:val="0"/>
              <w:widowControl w:val="0"/>
              <w:kinsoku/>
              <w:wordWrap/>
              <w:overflowPunct/>
              <w:topLinePunct w:val="0"/>
              <w:autoSpaceDE w:val="0"/>
              <w:autoSpaceDN w:val="0"/>
              <w:bidi w:val="0"/>
              <w:adjustRightInd w:val="0"/>
              <w:snapToGrid/>
              <w:spacing w:line="280" w:lineRule="exact"/>
              <w:ind w:firstLine="4800" w:firstLineChars="2000"/>
              <w:textAlignment w:val="auto"/>
              <w:rPr>
                <w:rFonts w:ascii="仿宋" w:hAnsi="仿宋" w:eastAsia="仿宋" w:cs="宋体"/>
                <w:kern w:val="0"/>
                <w:sz w:val="24"/>
                <w:szCs w:val="22"/>
              </w:rPr>
            </w:pPr>
          </w:p>
          <w:p>
            <w:pPr>
              <w:keepNext w:val="0"/>
              <w:keepLines w:val="0"/>
              <w:pageBreakBefore w:val="0"/>
              <w:widowControl w:val="0"/>
              <w:kinsoku/>
              <w:wordWrap/>
              <w:overflowPunct/>
              <w:topLinePunct w:val="0"/>
              <w:autoSpaceDE w:val="0"/>
              <w:autoSpaceDN w:val="0"/>
              <w:bidi w:val="0"/>
              <w:adjustRightInd w:val="0"/>
              <w:snapToGrid/>
              <w:spacing w:line="280" w:lineRule="exact"/>
              <w:ind w:firstLine="4800" w:firstLineChars="2000"/>
              <w:textAlignment w:val="auto"/>
              <w:rPr>
                <w:rFonts w:ascii="仿宋" w:hAnsi="仿宋" w:eastAsia="仿宋" w:cs="宋体"/>
                <w:kern w:val="0"/>
                <w:sz w:val="24"/>
                <w:szCs w:val="22"/>
              </w:rPr>
            </w:pPr>
          </w:p>
          <w:p>
            <w:pPr>
              <w:keepNext w:val="0"/>
              <w:keepLines w:val="0"/>
              <w:pageBreakBefore w:val="0"/>
              <w:widowControl w:val="0"/>
              <w:kinsoku/>
              <w:wordWrap/>
              <w:overflowPunct/>
              <w:topLinePunct w:val="0"/>
              <w:autoSpaceDE w:val="0"/>
              <w:autoSpaceDN w:val="0"/>
              <w:bidi w:val="0"/>
              <w:adjustRightInd w:val="0"/>
              <w:snapToGrid/>
              <w:spacing w:line="280" w:lineRule="exact"/>
              <w:ind w:firstLine="4800" w:firstLineChars="2000"/>
              <w:textAlignment w:val="auto"/>
              <w:rPr>
                <w:rFonts w:ascii="仿宋" w:hAnsi="仿宋" w:eastAsia="仿宋" w:cs="宋体"/>
                <w:kern w:val="0"/>
                <w:sz w:val="24"/>
                <w:szCs w:val="22"/>
              </w:rPr>
            </w:pPr>
          </w:p>
          <w:p>
            <w:pPr>
              <w:keepNext w:val="0"/>
              <w:keepLines w:val="0"/>
              <w:pageBreakBefore w:val="0"/>
              <w:widowControl w:val="0"/>
              <w:kinsoku/>
              <w:wordWrap/>
              <w:overflowPunct/>
              <w:topLinePunct w:val="0"/>
              <w:autoSpaceDE w:val="0"/>
              <w:autoSpaceDN w:val="0"/>
              <w:bidi w:val="0"/>
              <w:adjustRightInd w:val="0"/>
              <w:snapToGrid/>
              <w:spacing w:line="280" w:lineRule="exact"/>
              <w:ind w:firstLine="4800" w:firstLineChars="2000"/>
              <w:textAlignment w:val="auto"/>
              <w:rPr>
                <w:rFonts w:ascii="仿宋" w:hAnsi="仿宋" w:eastAsia="仿宋" w:cs="宋体"/>
                <w:kern w:val="0"/>
                <w:sz w:val="24"/>
                <w:szCs w:val="22"/>
              </w:rPr>
            </w:pPr>
          </w:p>
          <w:p>
            <w:pPr>
              <w:keepNext w:val="0"/>
              <w:keepLines w:val="0"/>
              <w:pageBreakBefore w:val="0"/>
              <w:widowControl w:val="0"/>
              <w:kinsoku/>
              <w:wordWrap/>
              <w:overflowPunct/>
              <w:topLinePunct w:val="0"/>
              <w:autoSpaceDE w:val="0"/>
              <w:autoSpaceDN w:val="0"/>
              <w:bidi w:val="0"/>
              <w:adjustRightInd w:val="0"/>
              <w:snapToGrid/>
              <w:spacing w:line="280" w:lineRule="exact"/>
              <w:ind w:firstLine="4800" w:firstLineChars="2000"/>
              <w:textAlignment w:val="auto"/>
              <w:rPr>
                <w:rFonts w:ascii="仿宋" w:hAnsi="仿宋" w:eastAsia="仿宋" w:cs="宋体"/>
                <w:kern w:val="0"/>
                <w:sz w:val="24"/>
                <w:szCs w:val="22"/>
              </w:rPr>
            </w:pPr>
          </w:p>
          <w:p>
            <w:pPr>
              <w:keepNext w:val="0"/>
              <w:keepLines w:val="0"/>
              <w:pageBreakBefore w:val="0"/>
              <w:widowControl w:val="0"/>
              <w:kinsoku/>
              <w:wordWrap/>
              <w:overflowPunct/>
              <w:topLinePunct w:val="0"/>
              <w:autoSpaceDE w:val="0"/>
              <w:autoSpaceDN w:val="0"/>
              <w:bidi w:val="0"/>
              <w:adjustRightInd w:val="0"/>
              <w:snapToGrid/>
              <w:spacing w:line="280" w:lineRule="exact"/>
              <w:ind w:firstLine="5280" w:firstLineChars="2200"/>
              <w:textAlignment w:val="auto"/>
              <w:rPr>
                <w:rFonts w:ascii="仿宋" w:hAnsi="仿宋" w:eastAsia="仿宋" w:cs="宋体"/>
                <w:kern w:val="0"/>
                <w:sz w:val="24"/>
                <w:szCs w:val="22"/>
              </w:rPr>
            </w:pPr>
            <w:r>
              <w:rPr>
                <w:rFonts w:hint="eastAsia" w:ascii="仿宋" w:hAnsi="仿宋" w:eastAsia="仿宋" w:cs="宋体"/>
                <w:kern w:val="0"/>
                <w:sz w:val="24"/>
                <w:szCs w:val="22"/>
              </w:rPr>
              <w:t>盖</w:t>
            </w:r>
            <w:r>
              <w:rPr>
                <w:rFonts w:hint="eastAsia" w:ascii="仿宋" w:hAnsi="仿宋" w:eastAsia="仿宋" w:cs="宋体"/>
                <w:kern w:val="0"/>
                <w:sz w:val="24"/>
                <w:szCs w:val="22"/>
                <w:lang w:val="en-US" w:eastAsia="zh-CN"/>
              </w:rPr>
              <w:t xml:space="preserve"> </w:t>
            </w:r>
            <w:r>
              <w:rPr>
                <w:rFonts w:hint="eastAsia" w:ascii="仿宋" w:hAnsi="仿宋" w:eastAsia="仿宋" w:cs="宋体"/>
                <w:kern w:val="0"/>
                <w:sz w:val="24"/>
                <w:szCs w:val="22"/>
              </w:rPr>
              <w:t>章</w:t>
            </w:r>
          </w:p>
          <w:p>
            <w:pPr>
              <w:keepNext w:val="0"/>
              <w:keepLines w:val="0"/>
              <w:pageBreakBefore w:val="0"/>
              <w:widowControl w:val="0"/>
              <w:kinsoku/>
              <w:wordWrap/>
              <w:overflowPunct/>
              <w:topLinePunct w:val="0"/>
              <w:autoSpaceDE w:val="0"/>
              <w:autoSpaceDN w:val="0"/>
              <w:bidi w:val="0"/>
              <w:adjustRightInd w:val="0"/>
              <w:snapToGrid/>
              <w:spacing w:line="280" w:lineRule="exact"/>
              <w:ind w:firstLine="5280" w:firstLineChars="2200"/>
              <w:textAlignment w:val="auto"/>
              <w:rPr>
                <w:rFonts w:ascii="仿宋" w:hAnsi="仿宋" w:eastAsia="仿宋" w:cs="宋体"/>
                <w:kern w:val="0"/>
                <w:sz w:val="24"/>
                <w:szCs w:val="22"/>
              </w:rPr>
            </w:pPr>
          </w:p>
          <w:p>
            <w:pPr>
              <w:keepNext w:val="0"/>
              <w:keepLines w:val="0"/>
              <w:pageBreakBefore w:val="0"/>
              <w:widowControl w:val="0"/>
              <w:kinsoku/>
              <w:wordWrap/>
              <w:overflowPunct/>
              <w:topLinePunct w:val="0"/>
              <w:bidi w:val="0"/>
              <w:adjustRightInd w:val="0"/>
              <w:snapToGrid/>
              <w:spacing w:line="280" w:lineRule="exact"/>
              <w:ind w:firstLine="360" w:firstLineChars="150"/>
              <w:textAlignment w:val="auto"/>
              <w:rPr>
                <w:rFonts w:ascii="仿宋" w:hAnsi="仿宋" w:eastAsia="仿宋" w:cs="宋体"/>
                <w:kern w:val="0"/>
                <w:sz w:val="24"/>
                <w:szCs w:val="22"/>
              </w:rPr>
            </w:pPr>
            <w:r>
              <w:rPr>
                <w:rFonts w:hint="eastAsia" w:ascii="仿宋" w:hAnsi="仿宋" w:eastAsia="仿宋" w:cs="宋体"/>
                <w:kern w:val="0"/>
                <w:sz w:val="24"/>
                <w:szCs w:val="22"/>
              </w:rPr>
              <w:t xml:space="preserve">                                     年   月   日</w:t>
            </w:r>
          </w:p>
        </w:tc>
      </w:tr>
    </w:tbl>
    <w:p>
      <w:pPr>
        <w:rPr>
          <w:rFonts w:hint="default" w:ascii="仿宋" w:hAnsi="仿宋" w:eastAsia="仿宋"/>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Arial Unicode MS"/>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21">
    <w:altName w:val="Cambria"/>
    <w:panose1 w:val="00000000000000000000"/>
    <w:charset w:val="00"/>
    <w:family w:val="roman"/>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widowControl w:val="0"/>
        <w:snapToGrid w:val="0"/>
        <w:jc w:val="left"/>
        <w:rPr>
          <w:rFonts w:hint="eastAsia" w:ascii="Times New Roman" w:hAnsi="Times New Roman" w:eastAsia="宋体" w:cs="Times New Roman"/>
          <w:kern w:val="2"/>
          <w:sz w:val="18"/>
          <w:szCs w:val="18"/>
          <w:lang w:val="en-US" w:eastAsia="zh-CN" w:bidi="ar-SA"/>
        </w:rPr>
      </w:pPr>
      <w:r>
        <w:rPr>
          <w:rStyle w:val="8"/>
          <w:rFonts w:ascii="Times New Roman" w:hAnsi="Times New Roman" w:eastAsia="宋体"/>
          <w:kern w:val="2"/>
          <w:sz w:val="18"/>
          <w:szCs w:val="18"/>
          <w:lang w:val="en-US" w:eastAsia="zh-CN" w:bidi="ar-SA"/>
        </w:rPr>
        <w:footnoteRef/>
      </w:r>
      <w:r>
        <w:rPr>
          <w:rFonts w:ascii="Times New Roman" w:hAnsi="Times New Roman" w:eastAsia="Times New Roman" w:cs="Times New Roman"/>
          <w:kern w:val="2"/>
          <w:sz w:val="18"/>
          <w:szCs w:val="18"/>
          <w:lang w:val="en-US" w:eastAsia="zh-CN" w:bidi="ar-SA"/>
        </w:rPr>
        <w:t xml:space="preserve"> </w:t>
      </w:r>
      <w:r>
        <w:rPr>
          <w:rFonts w:hint="eastAsia" w:ascii="Times New Roman" w:hAnsi="Times New Roman" w:eastAsia="宋体" w:cs="Times New Roman"/>
          <w:kern w:val="2"/>
          <w:sz w:val="18"/>
          <w:szCs w:val="18"/>
          <w:lang w:val="en-US" w:eastAsia="zh-CN" w:bidi="ar-SA"/>
        </w:rPr>
        <w:t>项目组成员，一般不得超过8人（含主持人）。</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0NjFiYjhhNDA1YzY0NWY2YmEyNzk2YjJiNTYzOTAifQ=="/>
  </w:docVars>
  <w:rsids>
    <w:rsidRoot w:val="1CD84FB6"/>
    <w:rsid w:val="06DA39D5"/>
    <w:rsid w:val="1CD84FB6"/>
    <w:rsid w:val="40F0772D"/>
    <w:rsid w:val="4E4F4B57"/>
    <w:rsid w:val="4F58791E"/>
    <w:rsid w:val="66A17AC3"/>
    <w:rsid w:val="7A6510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9"/>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Lines="0" w:beforeAutospacing="0" w:afterLines="0" w:afterAutospacing="0" w:line="400" w:lineRule="exact"/>
      <w:outlineLvl w:val="1"/>
    </w:pPr>
    <w:rPr>
      <w:rFonts w:ascii="Arial" w:hAnsi="Arial" w:eastAsia="仿宋_GB2312"/>
      <w:sz w:val="2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footnote text"/>
    <w:basedOn w:val="1"/>
    <w:qFormat/>
    <w:uiPriority w:val="0"/>
    <w:pPr>
      <w:snapToGrid w:val="0"/>
      <w:jc w:val="left"/>
    </w:pPr>
    <w:rPr>
      <w:rFonts w:ascii="Times New Roman" w:hAnsi="Times New Roman" w:eastAsia="Times New Roman"/>
      <w:sz w:val="18"/>
      <w:szCs w:val="18"/>
    </w:rPr>
  </w:style>
  <w:style w:type="character" w:styleId="8">
    <w:name w:val="footnote reference"/>
    <w:qFormat/>
    <w:uiPriority w:val="0"/>
    <w:rPr>
      <w:rFonts w:cs="Times New Roman"/>
      <w:vertAlign w:val="superscript"/>
    </w:rPr>
  </w:style>
  <w:style w:type="character" w:customStyle="1" w:styleId="9">
    <w:name w:val="标题 1 字符"/>
    <w:link w:val="2"/>
    <w:qFormat/>
    <w:uiPriority w:val="0"/>
    <w:rPr>
      <w:rFonts w:hint="eastAsia" w:ascii="宋体" w:hAnsi="宋体" w:eastAsia="宋体" w:cs="宋体"/>
      <w:b/>
      <w:bCs/>
      <w:kern w:val="44"/>
      <w:sz w:val="48"/>
      <w:szCs w:val="48"/>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879</Words>
  <Characters>925</Characters>
  <Lines>0</Lines>
  <Paragraphs>0</Paragraphs>
  <TotalTime>65</TotalTime>
  <ScaleCrop>false</ScaleCrop>
  <LinksUpToDate>false</LinksUpToDate>
  <CharactersWithSpaces>1200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2023-04-25T06:37:00Z</dcterms:created>
  <dc:creator>bananazl</dc:creator>
  <cp:lastModifiedBy>bananazl</cp:lastModifiedBy>
  <dcterms:modified xsi:type="dcterms:W3CDTF">2023-04-26T08:00:13Z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1A88A54BB48645CB893F4E4282CFD7A8_11</vt:lpwstr>
  </property>
</Properties>
</file>