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附件</w:t>
      </w:r>
      <w:r>
        <w:rPr>
          <w:rFonts w:hint="eastAsia" w:asciiTheme="minorEastAsia" w:hAnsiTheme="minorEastAsia" w:eastAsiaTheme="minorEastAsia"/>
          <w:color w:val="000000"/>
          <w:sz w:val="24"/>
        </w:rPr>
        <w:t>1</w:t>
      </w:r>
    </w:p>
    <w:p>
      <w:pPr>
        <w:spacing w:line="72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湖北省林学会评审专家信息</w:t>
      </w:r>
      <w:r>
        <w:rPr>
          <w:rFonts w:ascii="仿宋" w:hAnsi="仿宋" w:eastAsia="仿宋"/>
          <w:b/>
          <w:bCs/>
          <w:sz w:val="36"/>
          <w:szCs w:val="36"/>
        </w:rPr>
        <w:t>表</w:t>
      </w:r>
      <w:bookmarkEnd w:id="0"/>
    </w:p>
    <w:tbl>
      <w:tblPr>
        <w:tblStyle w:val="7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70"/>
        <w:gridCol w:w="850"/>
        <w:gridCol w:w="567"/>
        <w:gridCol w:w="709"/>
        <w:gridCol w:w="567"/>
        <w:gridCol w:w="709"/>
        <w:gridCol w:w="567"/>
        <w:gridCol w:w="4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现从事专业</w:t>
            </w:r>
          </w:p>
        </w:tc>
        <w:tc>
          <w:tcPr>
            <w:tcW w:w="561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561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手机电话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通信地址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ascii="仿宋" w:hAnsi="仿宋" w:eastAsia="仿宋"/>
                <w:sz w:val="24"/>
              </w:rPr>
              <w:t>领域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(限选</w:t>
            </w:r>
            <w:r>
              <w:rPr>
                <w:rFonts w:hint="eastAsia" w:ascii="仿宋" w:hAnsi="仿宋" w:eastAsia="仿宋"/>
                <w:sz w:val="24"/>
              </w:rPr>
              <w:t>三</w:t>
            </w:r>
            <w:r>
              <w:rPr>
                <w:rFonts w:ascii="仿宋" w:hAnsi="仿宋" w:eastAsia="仿宋"/>
                <w:sz w:val="24"/>
              </w:rPr>
              <w:t>项)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spacing w:line="360" w:lineRule="auto"/>
              <w:ind w:left="1920" w:hanging="1920" w:hangingChars="8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林学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；□</w:t>
            </w:r>
            <w:r>
              <w:rPr>
                <w:rFonts w:hint="eastAsia" w:ascii="仿宋" w:hAnsi="仿宋" w:eastAsia="仿宋" w:cs="仿宋"/>
                <w:sz w:val="24"/>
              </w:rPr>
              <w:t>园艺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；□</w:t>
            </w:r>
            <w:r>
              <w:rPr>
                <w:rFonts w:hint="eastAsia" w:ascii="仿宋" w:hAnsi="仿宋" w:eastAsia="仿宋" w:cs="仿宋"/>
                <w:sz w:val="24"/>
              </w:rPr>
              <w:t>园林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；□</w:t>
            </w:r>
            <w:r>
              <w:rPr>
                <w:rFonts w:hint="eastAsia" w:ascii="仿宋" w:hAnsi="仿宋" w:eastAsia="仿宋" w:cs="仿宋"/>
                <w:sz w:val="24"/>
              </w:rPr>
              <w:t>林木育种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；□</w:t>
            </w:r>
            <w:r>
              <w:rPr>
                <w:rFonts w:hint="eastAsia" w:ascii="仿宋" w:hAnsi="仿宋" w:eastAsia="仿宋" w:cs="仿宋"/>
                <w:sz w:val="24"/>
              </w:rPr>
              <w:t>森林培育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；□</w:t>
            </w:r>
            <w:r>
              <w:rPr>
                <w:rFonts w:hint="eastAsia" w:ascii="仿宋" w:hAnsi="仿宋" w:eastAsia="仿宋" w:cs="仿宋"/>
                <w:sz w:val="24"/>
              </w:rPr>
              <w:t>森林生态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；</w:t>
            </w:r>
          </w:p>
          <w:p>
            <w:pPr>
              <w:spacing w:line="360" w:lineRule="auto"/>
              <w:ind w:left="1920" w:hanging="1920" w:hangingChars="8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森林经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理；□森林保护；□森林病理；□林产化工；□森林工程；</w:t>
            </w:r>
          </w:p>
          <w:p>
            <w:pPr>
              <w:spacing w:line="360" w:lineRule="auto"/>
              <w:ind w:left="1920" w:hanging="1920" w:hangingChars="8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□森林康养；□森林旅游；□湿地保护；□自然地保护；□野生动植</w:t>
            </w:r>
          </w:p>
          <w:p>
            <w:pPr>
              <w:spacing w:line="360" w:lineRule="auto"/>
              <w:ind w:left="1920" w:hanging="1920" w:hangingChars="8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物保护；□林产品加工与检测；□生态环境；□生物技术；□其它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及工作经历</w:t>
            </w:r>
          </w:p>
        </w:tc>
        <w:tc>
          <w:tcPr>
            <w:tcW w:w="7312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主要业绩成果、获省级以上荣誉（限500字）</w:t>
            </w:r>
          </w:p>
        </w:tc>
        <w:tc>
          <w:tcPr>
            <w:tcW w:w="7312" w:type="dxa"/>
            <w:gridSpan w:val="9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参加何学术团体任何职</w:t>
            </w:r>
          </w:p>
        </w:tc>
        <w:tc>
          <w:tcPr>
            <w:tcW w:w="329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5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所在单位意见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单位盖章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)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>年   月   日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zN2FkMDkyMjk2NjZkMWYxNTgyZDY3YWFkMTFiOTIifQ=="/>
  </w:docVars>
  <w:rsids>
    <w:rsidRoot w:val="00BC2199"/>
    <w:rsid w:val="00033663"/>
    <w:rsid w:val="00062168"/>
    <w:rsid w:val="00085B44"/>
    <w:rsid w:val="000E63B8"/>
    <w:rsid w:val="00234ACC"/>
    <w:rsid w:val="0028485A"/>
    <w:rsid w:val="002A6878"/>
    <w:rsid w:val="002D57EB"/>
    <w:rsid w:val="002E2A94"/>
    <w:rsid w:val="002E3C3E"/>
    <w:rsid w:val="002E3F04"/>
    <w:rsid w:val="00404595"/>
    <w:rsid w:val="004470C0"/>
    <w:rsid w:val="004778B4"/>
    <w:rsid w:val="004E34A4"/>
    <w:rsid w:val="00524AA8"/>
    <w:rsid w:val="005453E3"/>
    <w:rsid w:val="005C5E97"/>
    <w:rsid w:val="005F6A6E"/>
    <w:rsid w:val="006353AD"/>
    <w:rsid w:val="00654491"/>
    <w:rsid w:val="0067666B"/>
    <w:rsid w:val="006A441C"/>
    <w:rsid w:val="006D2737"/>
    <w:rsid w:val="006E499F"/>
    <w:rsid w:val="006F1F59"/>
    <w:rsid w:val="006F24E7"/>
    <w:rsid w:val="00792873"/>
    <w:rsid w:val="0081414C"/>
    <w:rsid w:val="00882687"/>
    <w:rsid w:val="009239B5"/>
    <w:rsid w:val="009547B4"/>
    <w:rsid w:val="00990A2A"/>
    <w:rsid w:val="009D5C17"/>
    <w:rsid w:val="00A67BA1"/>
    <w:rsid w:val="00BC2199"/>
    <w:rsid w:val="00CC5B85"/>
    <w:rsid w:val="00D164B5"/>
    <w:rsid w:val="00D65352"/>
    <w:rsid w:val="00D87222"/>
    <w:rsid w:val="00E841C0"/>
    <w:rsid w:val="00E903EC"/>
    <w:rsid w:val="00F7674E"/>
    <w:rsid w:val="460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页眉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1073</Words>
  <Characters>1129</Characters>
  <Lines>9</Lines>
  <Paragraphs>2</Paragraphs>
  <TotalTime>467</TotalTime>
  <ScaleCrop>false</ScaleCrop>
  <LinksUpToDate>false</LinksUpToDate>
  <CharactersWithSpaces>1205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2022-10-11T01:35:00Z</dcterms:created>
  <dc:creator>lenovo</dc:creator>
  <cp:lastModifiedBy>lw</cp:lastModifiedBy>
  <dcterms:modified xsi:type="dcterms:W3CDTF">2022-10-24T06:49:39Z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480FF3B460C8437E923EB49C93EA5909</vt:lpwstr>
  </property>
</Properties>
</file>