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0" w:type="dxa"/>
        <w:tblInd w:w="-6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5"/>
        <w:gridCol w:w="960"/>
        <w:gridCol w:w="975"/>
        <w:gridCol w:w="915"/>
        <w:gridCol w:w="1116"/>
        <w:gridCol w:w="324"/>
        <w:gridCol w:w="588"/>
        <w:gridCol w:w="357"/>
        <w:gridCol w:w="231"/>
        <w:gridCol w:w="354"/>
        <w:gridCol w:w="450"/>
        <w:gridCol w:w="720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bidi="ar"/>
              </w:rPr>
              <w:t>湖北生态工程职业技术学院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2020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应聘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4"/>
                <w:rFonts w:ascii="仿宋" w:hAnsi="仿宋" w:eastAsia="仿宋"/>
                <w:lang w:bidi="ar"/>
              </w:rPr>
              <w:t xml:space="preserve">  </w:t>
            </w:r>
            <w:r>
              <w:rPr>
                <w:rStyle w:val="5"/>
                <w:rFonts w:hint="default" w:ascii="仿宋" w:hAnsi="仿宋" w:eastAsia="仿宋"/>
                <w:lang w:bidi="ar"/>
              </w:rPr>
              <w:t>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2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及专业</w:t>
            </w:r>
          </w:p>
        </w:tc>
        <w:tc>
          <w:tcPr>
            <w:tcW w:w="60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毕业证编号</w:t>
            </w:r>
          </w:p>
        </w:tc>
        <w:tc>
          <w:tcPr>
            <w:tcW w:w="3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学位证编号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电子邮件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邮  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（高中起）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高校教学工作经历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（根据招聘计划表要求进行填写）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企业工作经历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（根据招聘计划表要求进行填写）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年  龄</w:t>
            </w:r>
          </w:p>
        </w:tc>
        <w:tc>
          <w:tcPr>
            <w:tcW w:w="5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所 在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备注    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应聘岗位请务必填写清楚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13307"/>
    <w:rsid w:val="3B713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2020-06-04T01:46:00Z</dcterms:created>
  <dc:creator>姓吕的彭姓男子</dc:creator>
  <cp:lastModifiedBy>姓吕的彭姓男子</cp:lastModifiedBy>
  <dcterms:modified xsi:type="dcterms:W3CDTF">2020-06-04T01:55:11Z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